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bb915" w14:textId="eebb9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Ақтау қалалық мәслихатының 2021 жылғы 16 сәуірдегі №2/18 "Әлеуметтік көмек көрсетудің, оның мөлшерлерін белгілеудің және Ақтау қаласында тұратын мұқтаж азаматтардың жекелеген санаттарының тізбесін айқындау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Ақтау қалалық мәслихатының 2022 жылғы 31 наурыздағы № 12/100 шешімі. Қазақстан Республикасының Әділет министрлігінде 2022 жылғы 19 сәуірде № 27614 болып тіркелді. Күші жойылды - Маңғыстау облысы Ақтау қалалық мәслихатының 19 сәуірдегі 2024 жылғы № 12/76 шешімімен.</w:t>
      </w:r>
    </w:p>
    <w:p>
      <w:pPr>
        <w:spacing w:after="0"/>
        <w:ind w:left="0"/>
        <w:jc w:val="both"/>
      </w:pPr>
      <w:r>
        <w:rPr>
          <w:rFonts w:ascii="Times New Roman"/>
          <w:b w:val="false"/>
          <w:i w:val="false"/>
          <w:color w:val="ff0000"/>
          <w:sz w:val="28"/>
        </w:rPr>
        <w:t xml:space="preserve">
      Ескерту. Күші жойылды - Маңғыстау облысы Ақтау қалалық мәслихатының 19.04.2024 </w:t>
      </w:r>
      <w:r>
        <w:rPr>
          <w:rFonts w:ascii="Times New Roman"/>
          <w:b w:val="false"/>
          <w:i w:val="false"/>
          <w:color w:val="ff0000"/>
          <w:sz w:val="28"/>
        </w:rPr>
        <w:t>№ 12/76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xml:space="preserve">
      ШЕШТІ: </w:t>
      </w:r>
    </w:p>
    <w:bookmarkEnd w:id="0"/>
    <w:bookmarkStart w:name="z1" w:id="1"/>
    <w:p>
      <w:pPr>
        <w:spacing w:after="0"/>
        <w:ind w:left="0"/>
        <w:jc w:val="both"/>
      </w:pPr>
      <w:r>
        <w:rPr>
          <w:rFonts w:ascii="Times New Roman"/>
          <w:b w:val="false"/>
          <w:i w:val="false"/>
          <w:color w:val="000000"/>
          <w:sz w:val="28"/>
        </w:rPr>
        <w:t xml:space="preserve">
      1. Маңғыстау облысы Ақтау қалалық мәслихатының "Әлеуметтік көмек көрсетудің, оның мөлшерлерін белгілеудің және Ақтау қаласында тұратын мұқтаж азаматтардың жекелеген санаттарының тізбесін айқындау қағидаларын бекіту туралы" 2021 жылғы 16 сәуірдегі </w:t>
      </w:r>
      <w:r>
        <w:rPr>
          <w:rFonts w:ascii="Times New Roman"/>
          <w:b w:val="false"/>
          <w:i w:val="false"/>
          <w:color w:val="000000"/>
          <w:sz w:val="28"/>
        </w:rPr>
        <w:t>№2/18</w:t>
      </w:r>
      <w:r>
        <w:rPr>
          <w:rFonts w:ascii="Times New Roman"/>
          <w:b w:val="false"/>
          <w:i w:val="false"/>
          <w:color w:val="000000"/>
          <w:sz w:val="28"/>
        </w:rPr>
        <w:t xml:space="preserve"> (Нормативтік құқықтық актілерді мемлекеттік тіркеу тізілімінде №4501 болып тіркелген) шешіміне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жоғарыда көрсетілген шешіммен бекітілген, әлеуметтік көмек көрсетудің, оның мөлшерлерін белгілеудің және Ақтау қаласының мұқтаж азаматтардың жекелеген санаттарының тізбесін айқындаудың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Ақтау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Закенов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12/100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Ақтау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16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 қосымша </w:t>
            </w:r>
          </w:p>
        </w:tc>
      </w:tr>
    </w:tbl>
    <w:bookmarkStart w:name="z13" w:id="4"/>
    <w:p>
      <w:pPr>
        <w:spacing w:after="0"/>
        <w:ind w:left="0"/>
        <w:jc w:val="left"/>
      </w:pPr>
      <w:r>
        <w:rPr>
          <w:rFonts w:ascii="Times New Roman"/>
          <w:b/>
          <w:i w:val="false"/>
          <w:color w:val="000000"/>
        </w:rPr>
        <w:t xml:space="preserve"> Әлеуметтік көмек көрсетудің, оның мөлшерлерін белгілеудің және Ақтау қаласының мұқтаж азаматтардың жекелеген санаттарының тізбесін айқындаудың қағидалары</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Ақтау қаласының мұқтаж азаматтардың жекелеген санаттарының тізбесін айқындаудың қағидалары (бұдан әрі – Қағидалар) Қазақстан Республикасының "</w:t>
      </w:r>
      <w:r>
        <w:rPr>
          <w:rFonts w:ascii="Times New Roman"/>
          <w:b w:val="false"/>
          <w:i w:val="false"/>
          <w:color w:val="000000"/>
          <w:sz w:val="28"/>
        </w:rPr>
        <w:t>Семей ядролық сынақ полигонындағы ядролық сынақтардың салдарынан зардап шеккен азаматтарды әлеуметтік қорғау туралы</w:t>
      </w:r>
      <w:r>
        <w:rPr>
          <w:rFonts w:ascii="Times New Roman"/>
          <w:b w:val="false"/>
          <w:i w:val="false"/>
          <w:color w:val="000000"/>
          <w:sz w:val="28"/>
        </w:rPr>
        <w:t>", "</w:t>
      </w:r>
      <w:r>
        <w:rPr>
          <w:rFonts w:ascii="Times New Roman"/>
          <w:b w:val="false"/>
          <w:i w:val="false"/>
          <w:color w:val="000000"/>
          <w:sz w:val="28"/>
        </w:rPr>
        <w:t>Жаппай саяси қуғын-сүргiндер құрбандарын ақтау туралы</w:t>
      </w:r>
      <w:r>
        <w:rPr>
          <w:rFonts w:ascii="Times New Roman"/>
          <w:b w:val="false"/>
          <w:i w:val="false"/>
          <w:color w:val="000000"/>
          <w:sz w:val="28"/>
        </w:rPr>
        <w:t>", "</w:t>
      </w:r>
      <w:r>
        <w:rPr>
          <w:rFonts w:ascii="Times New Roman"/>
          <w:b w:val="false"/>
          <w:i w:val="false"/>
          <w:color w:val="000000"/>
          <w:sz w:val="28"/>
        </w:rPr>
        <w:t>Қазақстан Республикасында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мүгедектердi әлеуметтiк қорғау туралы</w:t>
      </w:r>
      <w:r>
        <w:rPr>
          <w:rFonts w:ascii="Times New Roman"/>
          <w:b w:val="false"/>
          <w:i w:val="false"/>
          <w:color w:val="000000"/>
          <w:sz w:val="28"/>
        </w:rPr>
        <w:t>" және "</w:t>
      </w:r>
      <w:r>
        <w:rPr>
          <w:rFonts w:ascii="Times New Roman"/>
          <w:b w:val="false"/>
          <w:i w:val="false"/>
          <w:color w:val="000000"/>
          <w:sz w:val="28"/>
        </w:rPr>
        <w:t>Ардагерлер туралы</w:t>
      </w:r>
      <w:r>
        <w:rPr>
          <w:rFonts w:ascii="Times New Roman"/>
          <w:b w:val="false"/>
          <w:i w:val="false"/>
          <w:color w:val="000000"/>
          <w:sz w:val="28"/>
        </w:rPr>
        <w:t xml:space="preserve">" Заңдарына, Қазақстан Республикасы Үкіметінің 2013 жылғы 21 мамырдағы </w:t>
      </w:r>
      <w:r>
        <w:rPr>
          <w:rFonts w:ascii="Times New Roman"/>
          <w:b w:val="false"/>
          <w:i w:val="false"/>
          <w:color w:val="000000"/>
          <w:sz w:val="28"/>
        </w:rPr>
        <w:t>№504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(бұдан әрі – Үлгілік қағидалар) сәйкес әзірленді.</w:t>
      </w:r>
    </w:p>
    <w:bookmarkEnd w:id="6"/>
    <w:bookmarkStart w:name="z16" w:id="7"/>
    <w:p>
      <w:pPr>
        <w:spacing w:after="0"/>
        <w:ind w:left="0"/>
        <w:jc w:val="both"/>
      </w:pPr>
      <w:r>
        <w:rPr>
          <w:rFonts w:ascii="Times New Roman"/>
          <w:b w:val="false"/>
          <w:i w:val="false"/>
          <w:color w:val="000000"/>
          <w:sz w:val="28"/>
        </w:rPr>
        <w:t>
      2. Осы Қағидаларда қолданылатын негізгі терминдер мен ұғымдар:</w:t>
      </w:r>
    </w:p>
    <w:bookmarkEnd w:id="7"/>
    <w:bookmarkStart w:name="z17"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8"/>
    <w:bookmarkStart w:name="z18" w:id="9"/>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қала әкімінің шешімімен құрылатын комиссия;</w:t>
      </w:r>
    </w:p>
    <w:bookmarkEnd w:id="9"/>
    <w:bookmarkStart w:name="z19" w:id="10"/>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Маңғыстау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bookmarkEnd w:id="10"/>
    <w:bookmarkStart w:name="z20"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21"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2" w:id="13"/>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өз бетінше еңсере алмайтын ахуал;</w:t>
      </w:r>
    </w:p>
    <w:bookmarkEnd w:id="13"/>
    <w:bookmarkStart w:name="z23" w:id="14"/>
    <w:p>
      <w:pPr>
        <w:spacing w:after="0"/>
        <w:ind w:left="0"/>
        <w:jc w:val="both"/>
      </w:pPr>
      <w:r>
        <w:rPr>
          <w:rFonts w:ascii="Times New Roman"/>
          <w:b w:val="false"/>
          <w:i w:val="false"/>
          <w:color w:val="000000"/>
          <w:sz w:val="28"/>
        </w:rPr>
        <w:t>
      7) уәкілетті орган – "Ақтау қалалық жұмыспен қамту және әлеуметтік бағдарламалар бөлімі" мемлекеттік мекемесі;</w:t>
      </w:r>
    </w:p>
    <w:bookmarkEnd w:id="14"/>
    <w:bookmarkStart w:name="z24" w:id="15"/>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Ақтау қаласы әкімінің шешімімен құрылған комиссия;</w:t>
      </w:r>
    </w:p>
    <w:bookmarkEnd w:id="15"/>
    <w:bookmarkStart w:name="z25" w:id="16"/>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6"/>
    <w:bookmarkStart w:name="z26" w:id="17"/>
    <w:p>
      <w:pPr>
        <w:spacing w:after="0"/>
        <w:ind w:left="0"/>
        <w:jc w:val="both"/>
      </w:pPr>
      <w:r>
        <w:rPr>
          <w:rFonts w:ascii="Times New Roman"/>
          <w:b w:val="false"/>
          <w:i w:val="false"/>
          <w:color w:val="000000"/>
          <w:sz w:val="28"/>
        </w:rPr>
        <w:t>
      Осы Қағидаларда қолданылатын басқа да ұғымдар Қазақстан Республикасының қолданыстағы заңнамасымен белгіленген мазмұнында қолданылады.</w:t>
      </w:r>
    </w:p>
    <w:bookmarkEnd w:id="17"/>
    <w:bookmarkStart w:name="z27" w:id="18"/>
    <w:p>
      <w:pPr>
        <w:spacing w:after="0"/>
        <w:ind w:left="0"/>
        <w:jc w:val="both"/>
      </w:pPr>
      <w:r>
        <w:rPr>
          <w:rFonts w:ascii="Times New Roman"/>
          <w:b w:val="false"/>
          <w:i w:val="false"/>
          <w:color w:val="000000"/>
          <w:sz w:val="28"/>
        </w:rPr>
        <w:t>
      3. Осы Қағидалардың мақсаттары үшін әлеуметтік көмек ретінде Ақтау қаласы әкімдігі мұқтаж азаматтардың жекелеген санаттарына (бұдан әрі - әлеуметтік көмек алушылар) өмірлік қиын жағдай туындаған кезде, сондай-ақ мереке күндеріне ақшалай және заттай нысанда көрсететін көмек түсініледі.</w:t>
      </w:r>
    </w:p>
    <w:bookmarkEnd w:id="18"/>
    <w:bookmarkStart w:name="z28" w:id="19"/>
    <w:p>
      <w:pPr>
        <w:spacing w:after="0"/>
        <w:ind w:left="0"/>
        <w:jc w:val="both"/>
      </w:pPr>
      <w:r>
        <w:rPr>
          <w:rFonts w:ascii="Times New Roman"/>
          <w:b w:val="false"/>
          <w:i w:val="false"/>
          <w:color w:val="000000"/>
          <w:sz w:val="28"/>
        </w:rPr>
        <w:t>
      4. "</w:t>
      </w:r>
      <w:r>
        <w:rPr>
          <w:rFonts w:ascii="Times New Roman"/>
          <w:b w:val="false"/>
          <w:i w:val="false"/>
          <w:color w:val="000000"/>
          <w:sz w:val="28"/>
        </w:rPr>
        <w:t>Қазақстан Республикасында мүгедектердi әлеуметтiк қорғау туралы</w:t>
      </w: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w:t>
      </w:r>
      <w:r>
        <w:rPr>
          <w:rFonts w:ascii="Times New Roman"/>
          <w:b w:val="false"/>
          <w:i w:val="false"/>
          <w:color w:val="000000"/>
          <w:sz w:val="28"/>
        </w:rPr>
        <w:t>Ардагерлер туралы</w:t>
      </w: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19"/>
    <w:bookmarkStart w:name="z29" w:id="20"/>
    <w:p>
      <w:pPr>
        <w:spacing w:after="0"/>
        <w:ind w:left="0"/>
        <w:jc w:val="both"/>
      </w:pPr>
      <w:r>
        <w:rPr>
          <w:rFonts w:ascii="Times New Roman"/>
          <w:b w:val="false"/>
          <w:i w:val="false"/>
          <w:color w:val="000000"/>
          <w:sz w:val="28"/>
        </w:rPr>
        <w:t>
      5. Әлеуметтік көмек бір рет және (немесе) мерзімді (ай сайын) көрсетіледі.</w:t>
      </w:r>
    </w:p>
    <w:bookmarkEnd w:id="20"/>
    <w:bookmarkStart w:name="z30" w:id="21"/>
    <w:p>
      <w:pPr>
        <w:spacing w:after="0"/>
        <w:ind w:left="0"/>
        <w:jc w:val="left"/>
      </w:pPr>
      <w:r>
        <w:rPr>
          <w:rFonts w:ascii="Times New Roman"/>
          <w:b/>
          <w:i w:val="false"/>
          <w:color w:val="000000"/>
        </w:rPr>
        <w:t xml:space="preserve"> 2-тарау. Әлеуметтік көмек көрсетудің, мұқтаж азаматтардың жекелеген санаттарының тізбесін айқындау және әлеуметтік көмектің мөлшерлерін белгілеу тәртібі</w:t>
      </w:r>
    </w:p>
    <w:bookmarkEnd w:id="21"/>
    <w:bookmarkStart w:name="z31" w:id="22"/>
    <w:p>
      <w:pPr>
        <w:spacing w:after="0"/>
        <w:ind w:left="0"/>
        <w:jc w:val="both"/>
      </w:pPr>
      <w:r>
        <w:rPr>
          <w:rFonts w:ascii="Times New Roman"/>
          <w:b w:val="false"/>
          <w:i w:val="false"/>
          <w:color w:val="000000"/>
          <w:sz w:val="28"/>
        </w:rPr>
        <w:t>
      6. Мереке күндеріне әлеуметтік көмек бір рет ақшалай төлем түрінде келесі санаттағы азаматтарға көрсетіледі:</w:t>
      </w:r>
    </w:p>
    <w:bookmarkEnd w:id="22"/>
    <w:bookmarkStart w:name="z32" w:id="23"/>
    <w:p>
      <w:pPr>
        <w:spacing w:after="0"/>
        <w:ind w:left="0"/>
        <w:jc w:val="both"/>
      </w:pPr>
      <w:r>
        <w:rPr>
          <w:rFonts w:ascii="Times New Roman"/>
          <w:b w:val="false"/>
          <w:i w:val="false"/>
          <w:color w:val="000000"/>
          <w:sz w:val="28"/>
        </w:rPr>
        <w:t>
      1) Наурыз мейрамы - 21-23 наурыз:</w:t>
      </w:r>
    </w:p>
    <w:bookmarkEnd w:id="23"/>
    <w:bookmarkStart w:name="z33" w:id="24"/>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І және ІІ дәрежелі "Ана даңқы" ордендерімен наградталған көп балалы аналарға, 2 (екі) айлық есептік көрсеткіш мөлшерінде;</w:t>
      </w:r>
    </w:p>
    <w:bookmarkEnd w:id="24"/>
    <w:bookmarkStart w:name="z34" w:id="25"/>
    <w:p>
      <w:pPr>
        <w:spacing w:after="0"/>
        <w:ind w:left="0"/>
        <w:jc w:val="both"/>
      </w:pPr>
      <w:r>
        <w:rPr>
          <w:rFonts w:ascii="Times New Roman"/>
          <w:b w:val="false"/>
          <w:i w:val="false"/>
          <w:color w:val="000000"/>
          <w:sz w:val="28"/>
        </w:rPr>
        <w:t>
      барлық топтағы мүгедектерге, жеті жасқа дейiнгi мүгедек балаларға, жетіден он сегіз жасқа дейiнгi бiрiншi, екiнші, үшiншi топтағы мүгедек балаларға, 5 (бес) айлық есептік көрсеткіш мөлшерінде;</w:t>
      </w:r>
    </w:p>
    <w:bookmarkEnd w:id="25"/>
    <w:bookmarkStart w:name="z35" w:id="26"/>
    <w:p>
      <w:pPr>
        <w:spacing w:after="0"/>
        <w:ind w:left="0"/>
        <w:jc w:val="both"/>
      </w:pPr>
      <w:r>
        <w:rPr>
          <w:rFonts w:ascii="Times New Roman"/>
          <w:b w:val="false"/>
          <w:i w:val="false"/>
          <w:color w:val="000000"/>
          <w:sz w:val="28"/>
        </w:rPr>
        <w:t>
      2) Қазақстан халқының бірлігі мерекесі - 1 мамыр:</w:t>
      </w:r>
    </w:p>
    <w:bookmarkEnd w:id="26"/>
    <w:bookmarkStart w:name="z36" w:id="27"/>
    <w:p>
      <w:pPr>
        <w:spacing w:after="0"/>
        <w:ind w:left="0"/>
        <w:jc w:val="both"/>
      </w:pPr>
      <w:r>
        <w:rPr>
          <w:rFonts w:ascii="Times New Roman"/>
          <w:b w:val="false"/>
          <w:i w:val="false"/>
          <w:color w:val="000000"/>
          <w:sz w:val="28"/>
        </w:rPr>
        <w:t>
      барлық топтағы мүгедектерге, жеті жасқа дейiнгi мүгедек балалар, жетіден он сегіз жасқа дейiнгi бiрiншi, екiнші, үшiншi топтағы мүгедек балаларға, 5 (бес) айлық есептік көрсеткіш мөлшерінде;</w:t>
      </w:r>
    </w:p>
    <w:bookmarkEnd w:id="27"/>
    <w:bookmarkStart w:name="z37" w:id="28"/>
    <w:p>
      <w:pPr>
        <w:spacing w:after="0"/>
        <w:ind w:left="0"/>
        <w:jc w:val="both"/>
      </w:pPr>
      <w:r>
        <w:rPr>
          <w:rFonts w:ascii="Times New Roman"/>
          <w:b w:val="false"/>
          <w:i w:val="false"/>
          <w:color w:val="000000"/>
          <w:sz w:val="28"/>
        </w:rPr>
        <w:t>
      3) Жеңіс күні – 9 мамыр:</w:t>
      </w:r>
    </w:p>
    <w:bookmarkEnd w:id="28"/>
    <w:bookmarkStart w:name="z38" w:id="29"/>
    <w:p>
      <w:pPr>
        <w:spacing w:after="0"/>
        <w:ind w:left="0"/>
        <w:jc w:val="both"/>
      </w:pPr>
      <w:r>
        <w:rPr>
          <w:rFonts w:ascii="Times New Roman"/>
          <w:b w:val="false"/>
          <w:i w:val="false"/>
          <w:color w:val="000000"/>
          <w:sz w:val="28"/>
        </w:rPr>
        <w:t>
      Ұлы Отан соғысының ардагерлеріне, 1 000 000 (бір миллион) теңге мөлшерінде;</w:t>
      </w:r>
    </w:p>
    <w:bookmarkEnd w:id="29"/>
    <w:bookmarkStart w:name="z39" w:id="30"/>
    <w:p>
      <w:pPr>
        <w:spacing w:after="0"/>
        <w:ind w:left="0"/>
        <w:jc w:val="both"/>
      </w:pPr>
      <w:r>
        <w:rPr>
          <w:rFonts w:ascii="Times New Roman"/>
          <w:b w:val="false"/>
          <w:i w:val="false"/>
          <w:color w:val="000000"/>
          <w:sz w:val="28"/>
        </w:rPr>
        <w:t>
      жеңілдіктер бойынша Ұлы Отан соғысының мүгедектеріне теңестірілген адамдарға, 60 (алпыс) айлық есептік көрсеткіш мөлшерінде;</w:t>
      </w:r>
    </w:p>
    <w:bookmarkEnd w:id="30"/>
    <w:bookmarkStart w:name="z40" w:id="31"/>
    <w:p>
      <w:pPr>
        <w:spacing w:after="0"/>
        <w:ind w:left="0"/>
        <w:jc w:val="both"/>
      </w:pPr>
      <w:r>
        <w:rPr>
          <w:rFonts w:ascii="Times New Roman"/>
          <w:b w:val="false"/>
          <w:i w:val="false"/>
          <w:color w:val="000000"/>
          <w:sz w:val="28"/>
        </w:rPr>
        <w:t>
      басқа мемлекеттердің аумағындағы ұрыс қимылдарының ардагерлеріне, 50 (елу) айлық есептік көрсеткіш мөлшерінде;</w:t>
      </w:r>
    </w:p>
    <w:bookmarkEnd w:id="31"/>
    <w:bookmarkStart w:name="z41" w:id="32"/>
    <w:p>
      <w:pPr>
        <w:spacing w:after="0"/>
        <w:ind w:left="0"/>
        <w:jc w:val="both"/>
      </w:pPr>
      <w:r>
        <w:rPr>
          <w:rFonts w:ascii="Times New Roman"/>
          <w:b w:val="false"/>
          <w:i w:val="false"/>
          <w:color w:val="000000"/>
          <w:sz w:val="28"/>
        </w:rPr>
        <w:t>
      жеңілдіктер бойынша Ұлы Отан соғысына қатысушыларға теңестірілген адамдарға, 50 (елу) айлық есептік көрсеткіш мөлшерінде;</w:t>
      </w:r>
    </w:p>
    <w:bookmarkEnd w:id="32"/>
    <w:bookmarkStart w:name="z42" w:id="33"/>
    <w:p>
      <w:pPr>
        <w:spacing w:after="0"/>
        <w:ind w:left="0"/>
        <w:jc w:val="both"/>
      </w:pPr>
      <w:r>
        <w:rPr>
          <w:rFonts w:ascii="Times New Roman"/>
          <w:b w:val="false"/>
          <w:i w:val="false"/>
          <w:color w:val="000000"/>
          <w:sz w:val="28"/>
        </w:rPr>
        <w:t>
      1988 – 1989 жылдары Чернобыль атом электр станциясындағы (бұдан әрі- Чернобыль АЭС) апаттың салдарын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40 (қырық) айлық есептік көрсеткіш мөлшерінде;</w:t>
      </w:r>
    </w:p>
    <w:bookmarkEnd w:id="33"/>
    <w:bookmarkStart w:name="z43" w:id="34"/>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Кеңестік Социалистік Республикалар Одағының (бұдан әрі- бұрынғы КСР Одағы) ордендерімен және медальдарымен наградталған адамдарға және 1941 жылғы 22 маусымнан 1945 жылғы 9 мамыр аралығында кемiнде алты ай жұмыс iстеген (әскери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40 (қырық) айлық есептік көрсеткіш мөлшерінде;</w:t>
      </w:r>
    </w:p>
    <w:bookmarkEnd w:id="34"/>
    <w:bookmarkStart w:name="z44" w:id="35"/>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40 (қырық) айлық есептік көрсеткіш мөлшерінде;</w:t>
      </w:r>
    </w:p>
    <w:bookmarkEnd w:id="35"/>
    <w:bookmarkStart w:name="z45" w:id="36"/>
    <w:p>
      <w:pPr>
        <w:spacing w:after="0"/>
        <w:ind w:left="0"/>
        <w:jc w:val="both"/>
      </w:pPr>
      <w:r>
        <w:rPr>
          <w:rFonts w:ascii="Times New Roman"/>
          <w:b w:val="false"/>
          <w:i w:val="false"/>
          <w:color w:val="000000"/>
          <w:sz w:val="28"/>
        </w:rPr>
        <w:t xml:space="preserve">
      қаза тапқан әскери қызметшілердің отбасыларына, атап айтқанда: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"Ардагерлер туралы" Заңның </w:t>
      </w:r>
      <w:r>
        <w:rPr>
          <w:rFonts w:ascii="Times New Roman"/>
          <w:b w:val="false"/>
          <w:i w:val="false"/>
          <w:color w:val="000000"/>
          <w:sz w:val="28"/>
        </w:rPr>
        <w:t>4</w:t>
      </w:r>
      <w:r>
        <w:rPr>
          <w:rFonts w:ascii="Times New Roman"/>
          <w:b w:val="false"/>
          <w:i w:val="false"/>
          <w:color w:val="000000"/>
          <w:sz w:val="28"/>
        </w:rPr>
        <w:t xml:space="preserve"> – </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бейбiт уақытта әскери қызметiн өткеру кезiнде қаза тапқан (қайтыс болған) әскери қызметшiлердiң отбасыларына; Чернобыль АЭС-сындағы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Чернобыль АЭС-сындағы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мүгедектердiң, сондай-ақ қайтыс болуы белгiленген тәртiппен солардың әсеріне байланысты болған азаматтардың отбасыларына, 40 (қырық) айлық есептік көрсеткіш мөлшерінде;</w:t>
      </w:r>
    </w:p>
    <w:bookmarkEnd w:id="36"/>
    <w:bookmarkStart w:name="z46" w:id="37"/>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жұбайына (зайыбына),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40 (қырық) айлық есептік көрсеткіш мөлшерінде;</w:t>
      </w:r>
    </w:p>
    <w:bookmarkEnd w:id="37"/>
    <w:bookmarkStart w:name="z47" w:id="38"/>
    <w:p>
      <w:pPr>
        <w:spacing w:after="0"/>
        <w:ind w:left="0"/>
        <w:jc w:val="both"/>
      </w:pPr>
      <w:r>
        <w:rPr>
          <w:rFonts w:ascii="Times New Roman"/>
          <w:b w:val="false"/>
          <w:i w:val="false"/>
          <w:color w:val="000000"/>
          <w:sz w:val="28"/>
        </w:rPr>
        <w:t>
      4) Қазақстан Республикасының Мемлекеттік рәміздері күні – 4 маусым:</w:t>
      </w:r>
    </w:p>
    <w:bookmarkEnd w:id="38"/>
    <w:bookmarkStart w:name="z48" w:id="39"/>
    <w:p>
      <w:pPr>
        <w:spacing w:after="0"/>
        <w:ind w:left="0"/>
        <w:jc w:val="both"/>
      </w:pPr>
      <w:r>
        <w:rPr>
          <w:rFonts w:ascii="Times New Roman"/>
          <w:b w:val="false"/>
          <w:i w:val="false"/>
          <w:color w:val="000000"/>
          <w:sz w:val="28"/>
        </w:rPr>
        <w:t>
      жеті жасқа дейiнгi мүгедек балаларға, жетіден он сегіз жасқа дейiнгi бiрiншi, екiнші, үшiншi топтағы мүгедек балаларға, 5 (бес) айлық есептік көрсеткіш мөлшерінде;</w:t>
      </w:r>
    </w:p>
    <w:bookmarkEnd w:id="39"/>
    <w:bookmarkStart w:name="z49" w:id="40"/>
    <w:p>
      <w:pPr>
        <w:spacing w:after="0"/>
        <w:ind w:left="0"/>
        <w:jc w:val="both"/>
      </w:pPr>
      <w:r>
        <w:rPr>
          <w:rFonts w:ascii="Times New Roman"/>
          <w:b w:val="false"/>
          <w:i w:val="false"/>
          <w:color w:val="000000"/>
          <w:sz w:val="28"/>
        </w:rPr>
        <w:t xml:space="preserve">
      5) Астана күні - 6 шілде: </w:t>
      </w:r>
    </w:p>
    <w:bookmarkEnd w:id="40"/>
    <w:bookmarkStart w:name="z50" w:id="41"/>
    <w:p>
      <w:pPr>
        <w:spacing w:after="0"/>
        <w:ind w:left="0"/>
        <w:jc w:val="both"/>
      </w:pPr>
      <w:r>
        <w:rPr>
          <w:rFonts w:ascii="Times New Roman"/>
          <w:b w:val="false"/>
          <w:i w:val="false"/>
          <w:color w:val="000000"/>
          <w:sz w:val="28"/>
        </w:rPr>
        <w:t>
      барлық топтағы мүгедектерге, жеті жасқа дейiнгi мүгедек балаларға, жетіден он сегіз жасқа дейiнгi бiрiншi, екiнші, үшiншi топтағы мүгедек балаларға, 5 (бес) айлық есептік көрсеткіш мөлшерінде;</w:t>
      </w:r>
    </w:p>
    <w:bookmarkEnd w:id="41"/>
    <w:bookmarkStart w:name="z51" w:id="42"/>
    <w:p>
      <w:pPr>
        <w:spacing w:after="0"/>
        <w:ind w:left="0"/>
        <w:jc w:val="both"/>
      </w:pPr>
      <w:r>
        <w:rPr>
          <w:rFonts w:ascii="Times New Roman"/>
          <w:b w:val="false"/>
          <w:i w:val="false"/>
          <w:color w:val="000000"/>
          <w:sz w:val="28"/>
        </w:rPr>
        <w:t>
      6) Қазақстан Республикасының Конституция күні – 30 тамыз:</w:t>
      </w:r>
    </w:p>
    <w:bookmarkEnd w:id="42"/>
    <w:bookmarkStart w:name="z52" w:id="43"/>
    <w:p>
      <w:pPr>
        <w:spacing w:after="0"/>
        <w:ind w:left="0"/>
        <w:jc w:val="both"/>
      </w:pPr>
      <w:r>
        <w:rPr>
          <w:rFonts w:ascii="Times New Roman"/>
          <w:b w:val="false"/>
          <w:i w:val="false"/>
          <w:color w:val="000000"/>
          <w:sz w:val="28"/>
        </w:rPr>
        <w:t xml:space="preserve">
      барлық топтағы мүгедектерге, жеті жасқа дейiнгi мүгедек балаларға, жетіден он сегіз жасқа дейiнгi бiрiншi, екiнші, үшiншi топтағы мүгедек балаларға, 5 (бес) айлық есептік көрсеткіш мөлшерінде; </w:t>
      </w:r>
    </w:p>
    <w:bookmarkEnd w:id="43"/>
    <w:bookmarkStart w:name="z53" w:id="44"/>
    <w:p>
      <w:pPr>
        <w:spacing w:after="0"/>
        <w:ind w:left="0"/>
        <w:jc w:val="both"/>
      </w:pPr>
      <w:r>
        <w:rPr>
          <w:rFonts w:ascii="Times New Roman"/>
          <w:b w:val="false"/>
          <w:i w:val="false"/>
          <w:color w:val="000000"/>
          <w:sz w:val="28"/>
        </w:rPr>
        <w:t>
      Семей ядролық сынақ полигонында ядролық сынақ салдарынан зардап шеккен тұлғаларға, 10 (он) айлық есептік көрсеткіш мөлшерінде;</w:t>
      </w:r>
    </w:p>
    <w:bookmarkEnd w:id="44"/>
    <w:bookmarkStart w:name="z54" w:id="45"/>
    <w:p>
      <w:pPr>
        <w:spacing w:after="0"/>
        <w:ind w:left="0"/>
        <w:jc w:val="both"/>
      </w:pPr>
      <w:r>
        <w:rPr>
          <w:rFonts w:ascii="Times New Roman"/>
          <w:b w:val="false"/>
          <w:i w:val="false"/>
          <w:color w:val="000000"/>
          <w:sz w:val="28"/>
        </w:rPr>
        <w:t>
      асыраушысынан айырылу жағдайы бойынша мемлекеттiк әлеуметтiк жәрдемақы алушаларға (балдарына) 8 (сегіз) айлық есептік көрсеткіш мөлшерінде;</w:t>
      </w:r>
    </w:p>
    <w:bookmarkEnd w:id="45"/>
    <w:bookmarkStart w:name="z55" w:id="46"/>
    <w:p>
      <w:pPr>
        <w:spacing w:after="0"/>
        <w:ind w:left="0"/>
        <w:jc w:val="both"/>
      </w:pPr>
      <w:r>
        <w:rPr>
          <w:rFonts w:ascii="Times New Roman"/>
          <w:b w:val="false"/>
          <w:i w:val="false"/>
          <w:color w:val="000000"/>
          <w:sz w:val="28"/>
        </w:rPr>
        <w:t>
      7) Қарттар күні – 1 қазан:</w:t>
      </w:r>
    </w:p>
    <w:bookmarkEnd w:id="46"/>
    <w:bookmarkStart w:name="z56" w:id="47"/>
    <w:p>
      <w:pPr>
        <w:spacing w:after="0"/>
        <w:ind w:left="0"/>
        <w:jc w:val="both"/>
      </w:pPr>
      <w:r>
        <w:rPr>
          <w:rFonts w:ascii="Times New Roman"/>
          <w:b w:val="false"/>
          <w:i w:val="false"/>
          <w:color w:val="000000"/>
          <w:sz w:val="28"/>
        </w:rPr>
        <w:t>
      70 жастан асқан зейнеткерлерге, 2 (екі) айлық есептік көрсеткіш мөлшерінде;</w:t>
      </w:r>
    </w:p>
    <w:bookmarkEnd w:id="47"/>
    <w:bookmarkStart w:name="z57" w:id="48"/>
    <w:p>
      <w:pPr>
        <w:spacing w:after="0"/>
        <w:ind w:left="0"/>
        <w:jc w:val="both"/>
      </w:pPr>
      <w:r>
        <w:rPr>
          <w:rFonts w:ascii="Times New Roman"/>
          <w:b w:val="false"/>
          <w:i w:val="false"/>
          <w:color w:val="000000"/>
          <w:sz w:val="28"/>
        </w:rPr>
        <w:t>
      барлық топтағы мүгедектерге, жеті жасқа дейiнгi мүгедек балаларға, жетіден он сегіз жасқа дейiнгi бiрiншi, екiнші, үшiншi топтағы мүгедек балаларға, 5 (бес) айлық есептік көрсеткіш мөлшерінде;</w:t>
      </w:r>
    </w:p>
    <w:bookmarkEnd w:id="48"/>
    <w:bookmarkStart w:name="z58" w:id="49"/>
    <w:p>
      <w:pPr>
        <w:spacing w:after="0"/>
        <w:ind w:left="0"/>
        <w:jc w:val="both"/>
      </w:pPr>
      <w:r>
        <w:rPr>
          <w:rFonts w:ascii="Times New Roman"/>
          <w:b w:val="false"/>
          <w:i w:val="false"/>
          <w:color w:val="000000"/>
          <w:sz w:val="28"/>
        </w:rPr>
        <w:t>
      8) Тәуелсіздік күні - 16-желтоқсан:</w:t>
      </w:r>
    </w:p>
    <w:bookmarkEnd w:id="49"/>
    <w:bookmarkStart w:name="z59" w:id="50"/>
    <w:p>
      <w:pPr>
        <w:spacing w:after="0"/>
        <w:ind w:left="0"/>
        <w:jc w:val="both"/>
      </w:pPr>
      <w:r>
        <w:rPr>
          <w:rFonts w:ascii="Times New Roman"/>
          <w:b w:val="false"/>
          <w:i w:val="false"/>
          <w:color w:val="000000"/>
          <w:sz w:val="28"/>
        </w:rPr>
        <w:t>
      "Жаппай саяси қуғын-сүргін құрбандарын ақтау туралы" Қазақстан Республикасының Заңында белгіленген тәртіппен ақталған, Қазақстандағы 1986 жылғы 17-18 желтоқсан оқиғаларына қатысқан тұлғаларға, 50 (елу) айлық есептік көрсеткіш мөлшерінде.</w:t>
      </w:r>
    </w:p>
    <w:bookmarkEnd w:id="50"/>
    <w:bookmarkStart w:name="z60" w:id="51"/>
    <w:p>
      <w:pPr>
        <w:spacing w:after="0"/>
        <w:ind w:left="0"/>
        <w:jc w:val="both"/>
      </w:pPr>
      <w:r>
        <w:rPr>
          <w:rFonts w:ascii="Times New Roman"/>
          <w:b w:val="false"/>
          <w:i w:val="false"/>
          <w:color w:val="000000"/>
          <w:sz w:val="28"/>
        </w:rPr>
        <w:t>
      7. Әлеуметтік көмек өмірлік қиын жағдай туындаған кезде мұқтаж азаматтардың келесі жекелеген санаттарына көрсетіледі:</w:t>
      </w:r>
    </w:p>
    <w:bookmarkEnd w:id="51"/>
    <w:bookmarkStart w:name="z61" w:id="52"/>
    <w:p>
      <w:pPr>
        <w:spacing w:after="0"/>
        <w:ind w:left="0"/>
        <w:jc w:val="both"/>
      </w:pPr>
      <w:r>
        <w:rPr>
          <w:rFonts w:ascii="Times New Roman"/>
          <w:b w:val="false"/>
          <w:i w:val="false"/>
          <w:color w:val="000000"/>
          <w:sz w:val="28"/>
        </w:rPr>
        <w:t>
      1) табиғи зілзаланың немесе өрттің салдарынан зардап шеккен азаматтарға (отбасыларына), көрсетілген оқиғалар туындаған күннен бастап үш айдан кешіктірмей, өтініші бойынша, бір рет, табысы есебінсіз, 50 (елу) айлық есептік көрсеткіштен аспайтын мөлшерде;</w:t>
      </w:r>
    </w:p>
    <w:bookmarkEnd w:id="52"/>
    <w:bookmarkStart w:name="z62" w:id="53"/>
    <w:p>
      <w:pPr>
        <w:spacing w:after="0"/>
        <w:ind w:left="0"/>
        <w:jc w:val="both"/>
      </w:pPr>
      <w:r>
        <w:rPr>
          <w:rFonts w:ascii="Times New Roman"/>
          <w:b w:val="false"/>
          <w:i w:val="false"/>
          <w:color w:val="000000"/>
          <w:sz w:val="28"/>
        </w:rPr>
        <w:t>
      2) өтініш берген тоқсан алдындағы Маңғыстау облысы бойынша ең төмен күнкөріс деңгейінің еселік шамасы бір жарымнан төмен жан басына шаққандағы орташа табысы бар келесі негіздемелер бойынша өмірде қиын жағдайға тап болған тұлғаларға (отбасыларға): жетімдік, ата-ана қамқорлығының болмауы, кәмелетке толмағандардың қадағалаусыз қалуы, оның ішінде девиантты мінез-құлық, кәмелетке толмағандардың арнаулы білім беру ұйымдарында, ерекше режимде ұстайтын білім беру ұйымдарында болуы, туғаннан бастап үш жасқа дейінгі балалардың ерте психофизикалық даму мүмкіндіктерінің шектелуі, дене бітімі және (немесе) ақыл-ой мүмкіндіктеріне байланысты организм функцияларының тұрақты бұзылуы, әлеуметтік мәні бар аурулардың және айналадағыларға қауіп төндіретін аурулардың салдарынан тыныс-тіршілігінің шектелуі, жасының егде тартуына байланысты, бұрынғы ауруы және (немесе) мүгедектігі салдарынан өзіне-өзі күтім жасай алмауы, әлеуметтік бейімсіздікке және әлеуметтік депривацияға алып келген қатыгездікпен қарау, баспанасыздық (белгілі бір тұрғылықты жері жоқ адамдар), бас бостандығынан айыру орындарынан босатылуы, пробация қызметінің есебінде болу, өтініші бойынша, тұрмыстық қажеттіліктерге, бір рет, 40 (қырық) айлық есептік көрсеткіштен аспайтын мөлшерде;</w:t>
      </w:r>
    </w:p>
    <w:bookmarkEnd w:id="53"/>
    <w:bookmarkStart w:name="z63" w:id="54"/>
    <w:p>
      <w:pPr>
        <w:spacing w:after="0"/>
        <w:ind w:left="0"/>
        <w:jc w:val="both"/>
      </w:pPr>
      <w:r>
        <w:rPr>
          <w:rFonts w:ascii="Times New Roman"/>
          <w:b w:val="false"/>
          <w:i w:val="false"/>
          <w:color w:val="000000"/>
          <w:sz w:val="28"/>
        </w:rPr>
        <w:t>
      3) уәкілетті ұйымнан әлеуметтік төлемдер алмайтын, әлеуметтік мәні бар аурулар болуы, атап айтқанда: туберкулез, қатерлі ісіктер және адамның иммунитет тапшылығы вирусы (бұдан әрі-ИТВ) тудыратын ауруы бар тұлғаларға, өтініші бойынша, бір рет, табысы есебінсіз, 26 (жиырма алты) айлық есептік көрсеткіштен аспайтын мөлшерде;</w:t>
      </w:r>
    </w:p>
    <w:bookmarkEnd w:id="54"/>
    <w:bookmarkStart w:name="z64" w:id="55"/>
    <w:p>
      <w:pPr>
        <w:spacing w:after="0"/>
        <w:ind w:left="0"/>
        <w:jc w:val="both"/>
      </w:pPr>
      <w:r>
        <w:rPr>
          <w:rFonts w:ascii="Times New Roman"/>
          <w:b w:val="false"/>
          <w:i w:val="false"/>
          <w:color w:val="000000"/>
          <w:sz w:val="28"/>
        </w:rPr>
        <w:t>
      4) адамның ИТВ тудыратын ауруы бар балалардың ата-аналарына немесе заңды өкілдеріне, өтініші бойынша, табысы есебінсіз, ай сайын, Қазақстан Республикасы бойынша 2 (екі) ең төменгі күнкөріс деңгейі мөлшерінде;</w:t>
      </w:r>
    </w:p>
    <w:bookmarkEnd w:id="55"/>
    <w:bookmarkStart w:name="z65" w:id="56"/>
    <w:p>
      <w:pPr>
        <w:spacing w:after="0"/>
        <w:ind w:left="0"/>
        <w:jc w:val="both"/>
      </w:pPr>
      <w:r>
        <w:rPr>
          <w:rFonts w:ascii="Times New Roman"/>
          <w:b w:val="false"/>
          <w:i w:val="false"/>
          <w:color w:val="000000"/>
          <w:sz w:val="28"/>
        </w:rPr>
        <w:t>
      5) Қазақстан Республикасының жоғары оқу орындарында күндізгі оқу нысаны бойынша оқитын, "бакалавр" дәрежесін бере отырып, жоғары оқу орнын төлеуге, халықтың әлеуметтік осал топтары үшін, атап айтқанда: жетім балаларға, асыраушысынан айырылу жағдайы бойынша берiлетiн мемлекеттiк әлеуметтiк жәрдемақы алатын балаларға, ата-анасының қамқорлығынсыз қалған балаларға, балалар үйінде, балалар ауылында тәрбиеленушілерге, ата-анасының екеуі де жасы бойынша зейнеткер немесе біреуі мүгедек болып табылатын балаларға, төрт және төрттен жоғары бірге тұратын кәмелет жасқа толмаған балалары бар көп балалы отбасыдан шыққан балаларға, оның ішінде орта, техникалық және кәсіптік, ортадан кейінгі білім беру мекемелерінде, жоғарғы оқу орнында күндізгі оқу нысаны бойынша оқитын кәмелет жасқа толғаннан кейін оқу орнын аяқтаған уақытқа дейін (бірақ жиырма үш жасқа толғанға дейін) балаларға өтініш берген уақыттың алдыңғы 12 айға, Маңғыстау облысы бойынша төменгі күнкөріс деңгейінен төмен жан басына шаққандағы орташа табысы бар студенттерге;</w:t>
      </w:r>
    </w:p>
    <w:bookmarkEnd w:id="56"/>
    <w:bookmarkStart w:name="z66" w:id="57"/>
    <w:p>
      <w:pPr>
        <w:spacing w:after="0"/>
        <w:ind w:left="0"/>
        <w:jc w:val="both"/>
      </w:pPr>
      <w:r>
        <w:rPr>
          <w:rFonts w:ascii="Times New Roman"/>
          <w:b w:val="false"/>
          <w:i w:val="false"/>
          <w:color w:val="000000"/>
          <w:sz w:val="28"/>
        </w:rPr>
        <w:t>
      6) Қазақстан Республикасының жоғары оқу орындарының күндізгі оқу нысаны бойынша оқитын, "бакалавр" дәрежесін бере отырып, жоғары оқу орнын төлеуге, өтініш берген уақыттың алдыңғы 12 айға, Маңғыстау облысы бойынша төменгі күнкөріс деңгейінің еселік шамасы үштен төмен жан басына шаққандағы орташа табысы және мүгедектігі бар студенттерге;</w:t>
      </w:r>
    </w:p>
    <w:bookmarkEnd w:id="57"/>
    <w:bookmarkStart w:name="z67" w:id="58"/>
    <w:p>
      <w:pPr>
        <w:spacing w:after="0"/>
        <w:ind w:left="0"/>
        <w:jc w:val="both"/>
      </w:pPr>
      <w:r>
        <w:rPr>
          <w:rFonts w:ascii="Times New Roman"/>
          <w:b w:val="false"/>
          <w:i w:val="false"/>
          <w:color w:val="000000"/>
          <w:sz w:val="28"/>
        </w:rPr>
        <w:t>
      7) "Маңғыстау облысының денсаулық сақтау басқармасы" мемлекеттік мекемесінің келісімі бойынша жасақталған Арнайы шарт негізінде, табысы есебінсіз, Қазақстан Республикасының денсаулық сақтау жоғары оқу орындарында күндізгі оқу нысаны бойынша оқитын ("Стоматология" мамандығынан басқа) интернатура студенттеріне, резидентура тыңдаушыларына;</w:t>
      </w:r>
    </w:p>
    <w:bookmarkEnd w:id="58"/>
    <w:bookmarkStart w:name="z68" w:id="59"/>
    <w:p>
      <w:pPr>
        <w:spacing w:after="0"/>
        <w:ind w:left="0"/>
        <w:jc w:val="both"/>
      </w:pPr>
      <w:r>
        <w:rPr>
          <w:rFonts w:ascii="Times New Roman"/>
          <w:b w:val="false"/>
          <w:i w:val="false"/>
          <w:color w:val="000000"/>
          <w:sz w:val="28"/>
        </w:rPr>
        <w:t>
      Студенттерге әлеуметтік көмек оқу орындары көрсететін білім беру қызметі мөлшерінде бір жолғы төлемнен, сонымен қатар 5 (бес) айлық есептік көрсеткіш мөлшерінде тамақтануға және тұруға кететін шығындарды ішінара өтейтін ай сайынғы әлеуметтік көмектен тұрады.</w:t>
      </w:r>
    </w:p>
    <w:bookmarkEnd w:id="59"/>
    <w:bookmarkStart w:name="z69" w:id="60"/>
    <w:p>
      <w:pPr>
        <w:spacing w:after="0"/>
        <w:ind w:left="0"/>
        <w:jc w:val="both"/>
      </w:pPr>
      <w:r>
        <w:rPr>
          <w:rFonts w:ascii="Times New Roman"/>
          <w:b w:val="false"/>
          <w:i w:val="false"/>
          <w:color w:val="000000"/>
          <w:sz w:val="28"/>
        </w:rPr>
        <w:t>
      8) шипажайлық - курорттық емделу Ұлы Отан соғысының ардагерлеріне, басқа мемлекеттердің аумағындағы ұрыс қимылдарының ардагерлеріне және жеңілдіктер бойынша Ұлы Отан соғысына қатысушыларға теңестірілген адамдарға, олардың жесiрлерiне, қаза тапқан әскери қызметшілердің отбасыларына, тылда еңбек еткен және әскери қызмет өткерген азаматтарға, бір рет, табысы есебінсіз, шипажайлық - курорттық жолдама беру арқылы ұсынылады;</w:t>
      </w:r>
    </w:p>
    <w:bookmarkEnd w:id="60"/>
    <w:bookmarkStart w:name="z70" w:id="61"/>
    <w:p>
      <w:pPr>
        <w:spacing w:after="0"/>
        <w:ind w:left="0"/>
        <w:jc w:val="both"/>
      </w:pPr>
      <w:r>
        <w:rPr>
          <w:rFonts w:ascii="Times New Roman"/>
          <w:b w:val="false"/>
          <w:i w:val="false"/>
          <w:color w:val="000000"/>
          <w:sz w:val="28"/>
        </w:rPr>
        <w:t>
      9) Ұлы Отан соғысының ардагерлеріне коммуналдық қызметтерге ақы төлеуге және тұрғын үйді күтіп ұстауға, табысы есебінсіз, ай сайын, нақты шығын мөлшерінде.</w:t>
      </w:r>
    </w:p>
    <w:bookmarkEnd w:id="61"/>
    <w:bookmarkStart w:name="z71" w:id="62"/>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негіздері Үлгілік қағидаларға сәйкес айқындалады.</w:t>
      </w:r>
    </w:p>
    <w:bookmarkEnd w:id="62"/>
    <w:bookmarkStart w:name="z72" w:id="63"/>
    <w:p>
      <w:pPr>
        <w:spacing w:after="0"/>
        <w:ind w:left="0"/>
        <w:jc w:val="both"/>
      </w:pPr>
      <w:r>
        <w:rPr>
          <w:rFonts w:ascii="Times New Roman"/>
          <w:b w:val="false"/>
          <w:i w:val="false"/>
          <w:color w:val="000000"/>
          <w:sz w:val="28"/>
        </w:rPr>
        <w:t>
      9. Мереке күндеріне әлеуметтiк көмек алушылардан өтiнiштер талап етiлмей Уәкілетті ұйым не өзге де ұйымдардың ұсынымы бойынша Ақтау қаласы әкімдігі бекітетін тізім бойынша көрсетiледi.</w:t>
      </w:r>
    </w:p>
    <w:bookmarkEnd w:id="63"/>
    <w:bookmarkStart w:name="z73" w:id="64"/>
    <w:p>
      <w:pPr>
        <w:spacing w:after="0"/>
        <w:ind w:left="0"/>
        <w:jc w:val="both"/>
      </w:pPr>
      <w:r>
        <w:rPr>
          <w:rFonts w:ascii="Times New Roman"/>
          <w:b w:val="false"/>
          <w:i w:val="false"/>
          <w:color w:val="000000"/>
          <w:sz w:val="28"/>
        </w:rPr>
        <w:t>
      10. Әлеуметтік көмек ұсынуға шығыстарды қаржыландыру 451.007.015. "Жергілікті өкілді органдардың шешімі бойынша мұқтаж азаматтардың жекелеген санаттарына әлеуметтік көмек" бюджеттік бағдарламалары бойынша Ақтау қаласының бюджетінде көзделген ағымдағы қаржы жылына арналған қаражат шегінде жүзеге асырылады.</w:t>
      </w:r>
    </w:p>
    <w:bookmarkEnd w:id="64"/>
    <w:bookmarkStart w:name="z74" w:id="65"/>
    <w:p>
      <w:pPr>
        <w:spacing w:after="0"/>
        <w:ind w:left="0"/>
        <w:jc w:val="both"/>
      </w:pPr>
      <w:r>
        <w:rPr>
          <w:rFonts w:ascii="Times New Roman"/>
          <w:b w:val="false"/>
          <w:i w:val="false"/>
          <w:color w:val="000000"/>
          <w:sz w:val="28"/>
        </w:rPr>
        <w:t xml:space="preserve">
      11. Әлеуметтік көмек ақшалай нысанда екінші деңгейдегі банктер немесе банк операцияларының тиісті түрлеріне лицензиясы бар ұйымдар арқылы алушылардың шотына аудару арқылы көрсетіледі. </w:t>
      </w:r>
    </w:p>
    <w:bookmarkEnd w:id="65"/>
    <w:bookmarkStart w:name="z75" w:id="66"/>
    <w:p>
      <w:pPr>
        <w:spacing w:after="0"/>
        <w:ind w:left="0"/>
        <w:jc w:val="left"/>
      </w:pPr>
      <w:r>
        <w:rPr>
          <w:rFonts w:ascii="Times New Roman"/>
          <w:b/>
          <w:i w:val="false"/>
          <w:color w:val="000000"/>
        </w:rPr>
        <w:t xml:space="preserve"> 3-тарау. Қорытынды ережелер</w:t>
      </w:r>
    </w:p>
    <w:bookmarkEnd w:id="66"/>
    <w:bookmarkStart w:name="z76" w:id="67"/>
    <w:p>
      <w:pPr>
        <w:spacing w:after="0"/>
        <w:ind w:left="0"/>
        <w:jc w:val="both"/>
      </w:pPr>
      <w:r>
        <w:rPr>
          <w:rFonts w:ascii="Times New Roman"/>
          <w:b w:val="false"/>
          <w:i w:val="false"/>
          <w:color w:val="000000"/>
          <w:sz w:val="28"/>
        </w:rPr>
        <w:t>
      12. Әлеуметтік көмек көрсету мониторингі мен есепке алуды Уәкілетті орган "Е-Собес" автоматтандырылған ақпараттық жүйесінің дерекқорын пайданалана отырып жүргізеді.</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