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896d" w14:textId="3bd8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білімнен кейінгі білімі бар кадрларды даярлауға 2022 - 2023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9 қыркүйектегі № 163 қаулысы. Қазақстан Республикасының Әділет министрлігінде 2022 жылғы 30 қыркүйекте № 29935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және жоғары оқу орнынан кейінгі білімі бар кадрларды даярлаудың 2022-2023 оқу жылына арналған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білімі бар кадрларды даярлаудың  2022-2023 оқу жылына арналған мемлекеттік білім беру тапсырысы (жергілікті бюджет есебінен)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 маманды оқытуға жұмсалатын орташа шығыстар құны (теңге)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білім беру ұйымдарында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білім беру ұйымдарында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6B02 Өнер және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6B08 Ауыл шаруашылығы және биоресурстар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6В084 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6B10 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