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9d23" w14:textId="18e9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"Маңғыстау облысының қоршаған орта сапасының нысаналы көрсеткіштері туралы" 2019 жылғы 22 ақпандағы № 24/302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2022 жылғы 24 тамыздағы № 13/165 шешімі. Қазақстан Республикасының Әділет министрлігінде 2022 жылғы 6 қыркүйекте № 29432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"Маңғыстау облысының қоршаған орта сапасының нысаналы көрсеткіштері туралы" 2019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24/302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3826 болып тіркелген)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