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6ca0" w14:textId="9c26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 бойынша тексеру комиссиясы" мемлекеттік мекемесінің "Б" корпусы мемлекеттік әкімшілік қызметшілерінің қызметін бағалаудың әдістемесін бекіту туралы 2018 жылғы 20 наурыздағы №02-02/2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бойынша Тексеру комиссиясының 2022 жылғы 18 ақпандағы № 02-02/1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 тексеру комиссиясы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 бойынша тексеру комиссиясы" мемлекеттік мекемесінің "Б" корпусы мемлекеттік әкімшілік қызметшілерінің қызметін бағалаудың әдістемесін бекіту туралы Маңғыстау облысы бойынша тексеру комиссиясы" мемлекеттік мекемесінің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№02-02/2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№3562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бойынша тексеру комиссиясы" мемлекеттік мекемесінің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 Маңғыстау облысы бойынша тексеру комиссиясының төрағасымен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41-тармағында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