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8477" w14:textId="2508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әкімінің 2022 жылғы 6 сәуірдегі № 3050 шешімі. Қазақстан Республикасының Әділет министрлігінде 2022 жылғы 14 сәуірде № 27565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14–бабының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Қызылорда облыстық ономастика комиссиясының 2021 жылғы 28 сәуірдегі қорытындысына сәйкес және жергілікті қауымның пікірін ескере отырып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Шиелі кентіндегі атауы жоқ көшелеріне келесі атаулар: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атауы жоқ көшеге – Ақтай Арзықұлов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атауы жоқ көшеге – Төлепберген Әшірбеков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атауы жоқ көшеге – Әбдуали Әлжанов есімі;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атауы жоқ көшеге – Әлайдар Каюпов есімі;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атауы жоқ көшеге – Бөрібай Сәмбетов есімі берілсін.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