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60c" w14:textId="d9aa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20 қазандағы № 165 қаулысы. Қазақстан Республикасының Әділет министрлігінде 2022 жылғы 21 қазанда № 30263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"Сырдария ауданында тұрмыстық қатты қалдықтарды жинау және әкету тарифтерін бекіту туралы" Сырдария аудандық мәслихатының 2021 жылғы 28 cәуірдегі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8317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халық үшін тұрмыстық қатты қалдықтарды жинауға, тасымалдауға, сұрыптауға және көмуге арналған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