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8f6b" w14:textId="32b8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2022 жылғы 25 шілдедегі № 15 шешімі. Қазақстан Республикасының Әділет министрлігінде 2022 жылғы 1 тамызда № 28971 болып тіркелді. Күші жойылды - Қызылорда облысы Жаңақорған ауданы әкімінің 2022 жылғы 5 қазандағы № 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әкімінің 05.10.2022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Қызылорда облысының мамандандырылған ауданаралық әкімшілік сотының 2021 жылғы 14 қазандағы № 4394-21-00-4/67 шешіміне, Қызылорда облыстық сотының әкімшілік істер жөніндегі сот алқасының 2022 жылғы 18 ақпандағы № 4399-21-00-4а/63 қаулысына және Қазақстан Республикасының Жоғарғы сотының 2022 жылғы 23 маусымдағы № 6001-22-00-6ап/646 қаулысына сәйкес,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Жаңақорған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Жаңақорған ауданы әкімінің жетекшілік ететін орынбасары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