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4f8" w14:textId="89ec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2017 жылғы 3 қарашадағы № 138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25 шілдедегі № 252 шешімі. Қазақстан Республикасының Әділет министрлігінде 2022 жылғы 1 тамызда № 28969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"Сот шешімімен коммуналдық меншікке түскен болып танылған иесіз қалдықтарды басқару қағидаларын бекіту туралы" 2017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6028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