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56d3" w14:textId="5d45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пайдаланғаны үшін төлемақы мөлшерін белгілеу туралы" Арал ауданы әкімдігінің 2020 жылғы 26 тамыздағы № 91-қ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2022 жылғы 28 сәуірдегі № 50-қ қаулысы. Қазақстан Республикасының Әділет министрлігінде 2022 жылғы 5 мамырда № 27912 болып тіркелді. Күші жойылды - Қызылорда облысы Арал ауданы әкімдігінің 2026 жылғы 28 мамырдағы № 76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28.05.2026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пайдаланғаны үшін төлемақы мөлшерін белгілеу туралы" Арал ауданы әкімдігінің 2020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91-қ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7602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91-қ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Ә. Сатаев көшесі № 1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теңге 28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Ә. Сатаев көшесі № 3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теңге 28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28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Сұлтанбаев көшесі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Сұлтанбаев көшесі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02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теңге 62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теңге 62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теңге 69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теңге 62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теңге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