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7b5c" w14:textId="8057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азаматтарының жекелеген санаттарына қалалық қоғамдық көлікте (таксиден басқа) жеңілдікпен жол жүруді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қаласының әкімдігінің 2022 жылғы 30 қыркүйектегі № 1040 қаулысы және Қызылорда облысы Қызылорда қалалық мәслихатының 2022 жылғы 30 қыркүйектегі № 182-25/1 шешімі. Қазақстан Республикасының Әділет министрлігінде 2022 жылғы 3 қазанда № 29980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көлiк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 және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азаматтарының жекелеген санаттарына қалалық қоғамдық көлікте (таксиден басқа) тегін жол жүру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топтағы көру қабілеті бұзылған мүгедектігі бар адамдарға.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қалалық бюджеті қаржыландыру көзі болып айқындалсын.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бiрлескен қаулы және шешiм оның алғашқы ресми жарияланған күнiнен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