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a2220" w14:textId="21a22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Қызылорда облысы әкімдігінің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әкімдігінің 2022 жылғы 21 шілдедегі № 592 қаулысы. Қазақстан Республикасының Әділет министрлігінде 2022 жылғы 26 шілдеде № 28912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50-баптарына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Қызылорда облысының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Қызылорда облысы әкімдігінің кейбір қаулыларының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Қызылорда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Налибаев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21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592 қаулысына қосымша</w:t>
            </w:r>
          </w:p>
        </w:tc>
      </w:tr>
    </w:tbl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Қызылорда облысы әкімдігінің күші жойылды деп танылатын кейбір қаулыларының тізбесі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"Қызылорда облысының жастар форумы туралы" Қызылорда облысы әкімдігінің 2016 жылғы 28 наурыздағы </w:t>
      </w:r>
      <w:r>
        <w:rPr>
          <w:rFonts w:ascii="Times New Roman"/>
          <w:b w:val="false"/>
          <w:i w:val="false"/>
          <w:color w:val="000000"/>
          <w:sz w:val="28"/>
        </w:rPr>
        <w:t>№ 401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(Нормативтік құқықтық актілерді мемлекеттік тіркеу тізілімінде № 5488 болып тіркелген).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"Қызылорда облысының жастар форумы туралы" Қызылорда облысы әкімдігінің 2016 жылғы 28 наурыздағы № 401 қаулысына өзгерістер енгізу туралы" Қызылорда облысы әкімдігінің 2017 жылғы 6 қарашадағы </w:t>
      </w:r>
      <w:r>
        <w:rPr>
          <w:rFonts w:ascii="Times New Roman"/>
          <w:b w:val="false"/>
          <w:i w:val="false"/>
          <w:color w:val="000000"/>
          <w:sz w:val="28"/>
        </w:rPr>
        <w:t>№ 931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(Нормативтік құқықтық актілерді мемлекеттік тіркеу тізілімінде № 6023 болып тіркелген).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"Қызылорда облысы әкімі аппаратының лауазымды адамдарының жеке тұлғаларды және заңды тұлғалардың өкілдерін жеке қабылдауының регламентін бекіту туралы" Қызылорда облысы әкімдігінің 2020 жылғы 14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156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(Нормативтік құқықтық актілерді мемлекеттік тіркеу тізілімінде № 7907 болып тіркелген).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