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03f20" w14:textId="8d03f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Тағылы ауылдық округі әкімінің 2022 жылғы 29 наурыздағы № 01 "Шектеу іс 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ауданы Тағылы ауылдық округінің әкімінің 2022 жылғы 22 шілдедегі № 02 шешімі. Қазақстан Республикасының Әділет министрлігінде 2022 жылғы 23 шілдеде № 28874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Қазақстан Республикасының "Құқықтық актілер туралы" Заңының 27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Шет ауданының бас мемлекеттік ветеринариялық-санитариялық инспекторының 2022 жылғы 29 маусымдағы № 06-08-02/222, ұсынысы негізінде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Шет ауданы Тағылы ауылдық округі Жұмыскер ауылының аумағында ірі қара малдың вирустық диарея және инфекциялық ринотрахеит ауыру ошақтарын жою бойынша кешенді ветеринариялық іс-шаралардың жүргізілуіне байланысты, белгіленген шектеу іс-шаралары тоқтатылсын.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Тағылы ауылдық округі әкімінің 2022 жылғы 29 наурыздағы "Шектеу іс-шараларын белгілеу туралы" (Нормативтік құқықтық актілерді мемлекеттік тіркеу тізілімінде № 27434 болып тіркелген) № 01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Тағылы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Аринов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