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51b8" w14:textId="aae5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Шет ауданының әкімдігінің 2020 жылғы 1 сәуірдегі № 15/01 "Шет ауданы бойынша мектепке дейінгі тәрбие мен оқытуға мемлекеттік білім беру тапсырысын, ата-ана төлемақысының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2022 жылғы 15 ақпандағы № 10/02 қаулысы. Қазақстан Республикасының Әділет министрлігінде 2022 жылғы 22 ақпанда № 26871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Занының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Шет ауданы әкімдігінің 2020 жылғы 1 сәуірдегі № 15/01 "Шет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Р.Рысқалиұлына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