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59d0" w14:textId="5ca5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Жансары ауылдық округінің әкімінің 2022 жылғы 3 маусымдағы № 02 шешімі. Қазақстан Республикасының Әділет министрлігінде 2022 жылғы 9 маусымда № 28422 болып тіркелді. Күші жойылды - Қарағанды облысы Осакаров ауданы Жансары ауылдық округінің әкімінің 2022 жылғы 19 қазандағы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 Жансары ауылдық округінің әкімінің 19.10.2022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рағанды облысы Осакаров ауданының бас мемлекеттік ветеринариялық-санитариялық инспекторының 2022 жылы 27 мамырдағы № 06-07-2-35/185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 Жансары ауылдық округінің Қызылтас, Жуантөбе, Басқорық ауылдарының аумағында ірі қара малдарының арасынан жұқпалы ринотрахеит және вирустық диарея аурулары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сар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