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821d5" w14:textId="0682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ауданы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әкімінің 2022 жылғы 5 сәуірдегі № 01 шешімі. Қазақстан Республикасының Әділет министрлігінде 2022 жылғы 6 сәуірде № 27460 болып тіркелді. Күші жойылды - Қарағанды облысы Осакаров ауданының әкімінің 2022 жылғы 22 тамыздағы № 03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Осакаров ауданының әкімінің 22.08.2022 </w:t>
      </w:r>
      <w:r>
        <w:rPr>
          <w:rFonts w:ascii="Times New Roman"/>
          <w:b w:val="false"/>
          <w:i w:val="false"/>
          <w:color w:val="ff0000"/>
          <w:sz w:val="28"/>
        </w:rPr>
        <w:t>№ 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Үкіметінің 2014 жылғы 2 шілдедегі № 756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Осакаров ауданының аумағында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 басшысы болып Осакаров ауданы әкімінің орынбасары Нұрлан Рымбайұлы Ламбеков тағайындалсын.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Осакаров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