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5bc4" w14:textId="f495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Кертінді ауылының аумағында шектеу іс-шаралар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Кертінді ауылының әкімінің 2022 жылғы 26 наурыздағы № 3 шешімі. Қазақстан Республикасының Әділет министрлігінде 2022 жылғы 4 сәуірде № 27399 болып тіркелді. Күші жойылды - Қарағанды облысы Нұра ауданы Кертінді ауылының әкімінің 2022 жылғы 27 маусымдағы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 Кертінді ауылының әкімінің 27.06.2022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Нұра ауданының бас мемлекеттік ветеринариялық-санитариялық инспекторының 2022 жылғы 16 наурыздағы № 02-13-129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Кертінді ауылының аумағында ірі қара малдың арасынан құтырық ауруының анықталуына байланысты,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Кертінді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