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1652" w14:textId="e2f1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Қарқаралы ауданы Мартбек Мамыраев ауылдық округі әкімінің 2022 жылғы 1 ақпандағы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2022 жылғы 13 сәуірдегі № 5 шешімі. Қазақстан Республикасының Әділет министрлігінде 2022 жылғы 20 сәуірде № 27688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Қарқаралы ауданының бас мемлекеттік ветеринариялық-санитариялық инспекторының 2022 жылғы 29 наурыздағы № 06-05-02-16/147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Мартбек Мамыраев ауылдық округінің Ақжол ауылының аумағында ірі қара малдарының арасында жұқпалы ринотрахеит және вирустық диарея ауруларын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Мартбек Мамыраев ауылдық округі әкімінің 2022 жылғы 1 ақпандағы № 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26753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Аскербекулы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