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1652" w14:textId="e2f1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Мартбек Мамыраев ауылдық округі әкімінің 2022 жылғы 1 ақпандағы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2022 жылғы 13 сәуірдегі № 5 шешімі. Қазақстан Республикасының Әділет министрлігінде 2022 жылғы 20 сәуірде № 27688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Қарқаралы ауданының бас мемлекеттік ветеринариялық-санитариялық инспекторының 2022 жылғы 29 наурыздағы № 06-05-02-16/147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Мартбек Мамыраев ауылдық округінің Ақжол ауылының аумағында ірі қара малдарының арасында жұқпалы ринотрахеит және вирустық диарея ауруларын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Мартбек Мамыраев ауылдық округі әкімінің 2022 жылғы 1 ақпандағы № 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26753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