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6627" w14:textId="b296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Қаршығалы ауылдық округінің әкімінің 2022 жылғы 26 қаңтардағы № 1 шешімі. Қазақстан Республикасының Әділет министрлігінде 2022 жылғы 26 қаңтарда № 26638 болып тіркелді. Күші жойылды - Қарағанды облысы Қарқаралы ауданының Қаршығалы ауылдық округінің әкімінің 2022 жылғы 31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Қаршығалы ауылдық округінің әкімінің 31.03.2022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сәйкес, Қарағанды облысы Қарқаралы ауданының бас мемлекеттік ветеринариялық-санитариялық инспекторының 2022 жылғы 5 қаңтардағы № 06-05-02-16/1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 Қаршығалы ауылдық округінің Көктас ауылының аумағында ірі қара малдарының арасынан жұқпалы ринотрахеит ауруы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Қаршығалы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