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6627" w14:textId="b29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Қаршығалы ауылдық округінің әкімінің 2022 жылғы 26 қаңтардағы № 1 шешімі. Қазақстан Республикасының Әділет министрлігінде 2022 жылғы 26 қаңтарда № 26638 болып тіркелді. Күші жойылды - Қарағанды облысы Қарқаралы ауданының Қаршығалы ауылдық округінің әкімінің 2022 жылғы 31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Қаршығалы ауылдық округінің әкімінің 31.03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сәйкес, Қарағанды облысы Қарқаралы ауданының бас мемлекеттік ветеринариялық-санитариялық инспекторының 2022 жылғы 5 қаңтардағы № 06-05-02-16/1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Қаршығалы ауылдық округінің Көктас ауылының аумағында ірі қара малдарының арасынан жұқпалы ринотрахеит ауруы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шыға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