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57ea" w14:textId="6005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"Бұқар жырау ауданындағы сот шешімімен коммуналдық меншікке түскен болып танылған иесіз қалдықтарды басқару қағидаларын бекіту туралы" 2018 жылғы 29 наурыздағы № 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2022 жылғы 31 наурыздағы № 11 шешімі. Қазақстан Республикасының Әділет министрлігінде 2022 жылғы 8 сәуірде № 27498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Заңынаың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Бұқар жырау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"Бұқар жырау ауданындағы сот шешімімен коммуналдық меншікке түскен болып танылған иесіз қалдықтарды басқару қағидаларын бекіту туралы" 2018 жылғы 29 наурыздағы № 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4706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