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391a" w14:textId="f6d3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Абай ауданы Топар кентінің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Топар кентінің әкімінің 2022 жылғы 1 шілдедегі № 6 шешімі. Қазақстан Республикасының Әділет министрлігінде 2022 жылғы 8 шілдеде № 28758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 тұрғындарының пікірін ескере отырып және облыстық ономастика комиссиясының 2021 жылғы 20 мамырдағы қорытындысы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Абай ауданы Топар кентінің көшелері: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Юности көшесін Дінмұхамед Қонаев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Макарова көшесін Бауыржан Момышұлы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көшесін Жастар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көшесін Ақжол көшесіне;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Железнодорожная көшесін Шаңырақ көшесіне;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Николаева көшесін Жібек Жолы көшесіне қайта аталсын.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Топар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Сафаров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