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bf112" w14:textId="12bf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 Абай ауданының Қарағанды ауылдық округі елді мекендерінің шекараларын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әкімдігінің 2022 жылғы 30 маусымдағы № 36/02 бірлескен қаулысы және Қарағанды облысы Абай аудандық мәслихатының 2022 жылғы 30 маусымдағы № 25/245 шешімі. Қазақстан Республикасының Әділет министрлігінде 2022 жылғы 7 шілдеде № 28736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 Абай ауданының әкімдігі ҚАУЛЫ ЕТЕДІ және Абай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788,1069 гектар, Қарағанды облысы Абай ауданы Қарағанды ауылдық округі Восход ауылының шекарасы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бірлескен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жалпы алаңы 390,1869 гектар, Қарағанды облысы Абай ауданы Қарағанды ауылдық округі Поливное ауылының шекарасы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қаулысы мен шешімінің орындалуын бақылау жетекшілік ететін Абай ауданы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қаулы мен шешім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Қарағанды ауылдық округі Восход ауылының шекарасы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3340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4902200" cy="176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02200" cy="176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36/02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қаулы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 Абай ауданының Қарағанды ауылдық округі Поливное ауылының шекарасы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8834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834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47752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52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