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ba91" w14:textId="6e8b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Саран қаласы және Ақтас кенті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2022 жылғы 21 желтоқсандағы № 190 шешімі. Қазақстан Республикасының Әділет министрлігінде 2022 жылғы 23 желтоқсанда № 31240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Саран қаласы және Ақтас кенті бойынша кондоминиум объектісін басқаруға және кондоминиум объектісінің ортақ мүлкін күтіп-ұстауға арналған шығыстардың ең төмен мөлшері 2023 жылға бір шаршы метр үшін 25,56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