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de5" w14:textId="bfeb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21 желтоқсандағы № 19/143 шешімі. Қазақстан Республикасының Әділет министрлігінде 2022 жылғы 26 желтоқсанда № 31271 болып тіркелді. Күші жойылды - Қарағанды облысы Балқаш қалалық мәслихатының 2023 жылғы 28 желтоқсандағы № 11/92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11/92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Балқаш қалалық мәслихатының "Балқаш қаласы бойынша коммуналдық қалдықтардың пайда болу және жинақталу нормаларын бекіту туралы"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№16/130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4547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Балқаш қалалық мәслихатының "Қалалық мәслихаттың 2017 жылғы 21 желтоқсандағы №16/130 "Балқаш қаласы бойынша коммуналдық қалдықтардың пайда болу және жинақталу нормаларын бекіту туралы" шешіміне өзгеріс енгізу туралы"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№35/284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түзілу және жинақталу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Коммуналдыққалдықтаржинақталатынобъектілерініңтүрлері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Коммуналдыққалдықтардыңжиналғанжылдықшамасы,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балаларүйлері, қарттарүйлеріжәнесолсияқтылар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бөбекжайжәнебасқа да мектепкедейінгімекемелер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Мектептержәнеөзге де оқуорындары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Басқадакөнілкөтеретінғимараттаржәнеқоғамдықтамақтанумекемелері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түнгіклубтар, ойынавтоматтарының залы, интернет-кафелер, компьютерлікклубтар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жәнеойынзалдары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Азық-түлікдүкендері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Өнеркәсіптіктауардүкендері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Араласдүкендер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азық-түліктауарларыныңкөтермебазалары,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Тұрмыстыққызметкөрсетуүйі: халыққақызметкөрсету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жолдарданкөшесыпырындысы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автомобильдіжууорындары, автомобильгежанармайқұюстанциялары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Кіржуатынорындар, химиялықтазалауорындары, тұрмыстықтехниканыжөндеуорындары, тігінательесі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сағаттардыжөндеушеберханалары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Кішігірімжөндеужәнеқызметкөрсетуорындары (кілттержасаужәнесолсияқтылар.)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Қалааумағындажаппайіс-шараларұйымдастыратынзаңдыұйымдар, саябаққалдықтары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