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c627" w14:textId="c17c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аумағында 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2022 жылғы 19 тамыздағы № 1 шешімі. Қазақстан Республикасының Әділет министрлігінде 2022 жылғы 23 тамызда № 29215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техногендік сипаттағы төтенше жағдайды жою басшысы болып Теміртау қаласы әкімінің орынбасары В.М. Цай тағайындалсын және жергілікті ауқымдағы техногендік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"Теміртау қаласы әкімінің аппараты"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Теміртау қаласы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