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2263" w14:textId="ab82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ауданы Жайылма ауылдық округі Жайылма, Маятас, Қызылдихан ауылдарының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Жайылма ауылдық округі әкімінің 2022 жылғы 4 шілдедегі № 20 шешімі. Қазақстан Республикасының Әділет министрлігінде 2022 жылғы 8 шілдеде № 28751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облыстық ономастика комиссиясының 2021 жылғы 29 желтоқсандағы қорытындысы негізінде, Жайылма, Маятас және Қызылдихан ауылдары халқының пікірін ескере отырып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Сарысу ауданы Жайылма ауылдық округі Жайылма ауылының Жаңа көшесі Асқартау көшесіне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Сарысу ауданы Жайылма ауылдық округі Маятас ауылының Ю. Гагарин көшесі Ақсу көшесіне қайта аталсын.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Сарысу ауданы Жайылма ауылдық округі Қызылдихан ауылында: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көшесі Ақбұлақ көшесіне;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көшесі Көксу көшесіне қайта аталсын.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Жайылма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