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bd05" w14:textId="f60b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Мойынқұм ауданы бойынша 2022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аудандық мәслихатының 2022 жылғы 13 шілдедегі № 18-6 шешімі. Қазақстан Республикасының Әділет министрлігінде 2022 жылғы 15 шілдеде № 28816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министрінің міндетін атқарушының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20284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сәйкес, Мойынқұм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жылға арналған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15 теңге сомасында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Мойынқұм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