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2c07" w14:textId="5042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Темірбек ауылдық округінің Шахан ауылының кейбір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Темірбек ауылдық округі әкімінің 2022 жылғы 10 қарашадағы № 21 шешімі. Қазақстан Республикасының Әділет министрлігінде 2022 жылғы 17 қарашада № 30568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2021 жылғы 29 желтоқсандағы қорытындысы негізінде және тиісті аумақ халқының пікірін ескере отырып,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Байзақ ауданы Темірбек ауылық округінің Шахан ауылының келесі құрамдас бөліктері қайта аталсын: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Мәтімқұл Сағазиев тұйық көшесі Ақсарай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Жамбыл Жабаев тұйық көшесі Тәуелсіздік көшесіне.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Темірбек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