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4a47" w14:textId="4304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туралы" Жамбыл облысы әкімдігінің 2021 жылғы 17 қарашадағы №254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28 маусымдағы № 136 қаулысы. Қазақстан Республикасының Әділет министрлігінде 2022 жылғы 30 маусымда № 28656 болып тіркелді. Күші жойылды - Жамбыл облысы әкімдігінің 2023 жылғы 10 қазандағы № 192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туралы" Жамбыл облысы әкімдігінің 2021 жылғы 17 қарашадағы №254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№25340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Жамбыл облысы әкімінің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мен сапасын арттыруға арналған бюджеттік қаражат көлемі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2 079 801 000,0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2 079 801 000,0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