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d19e" w14:textId="807d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облыстық мәслихатының 2021 жылғы 13 желтоқсандағы №12-5 "2022-2024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2022 жылғы 5 сәуірдегі № 15-5 шешімі. Қазақстан Республикасының Әділет министрлігінде 2022 жылғы 15 сәуірде № 27593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облыстық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облыстық бюджет туралы" Жамбыл облыстық мәслихатының 2021 жылғы 13 желтоқсандағы №12-5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25874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облыстық бюджет 1, 2, 3, 4 - қосымшаларға сәйкес, оның ішінде 2022 жылға келесідей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532 598 983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40 489 467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3 488 971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18 000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488 602 545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554 637 283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-9 707 836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- 4 556 179 мың теңге: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14 264 015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мемлекеттiң қаржы активтерiн сатудан түсетiн түсiмдер – 0;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-12 330 464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12 330 464 мың теңге."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сәуірдегі № 15-5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 12-5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532 598 983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488 602 545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360 490 390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360 490 390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554 637 283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62 263 888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асырап алғаны үшін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облысында биофармацевтикалық зауыт құрылысы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17 568 586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24 138 714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131 863 561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-9 707 836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-12 330 464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