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80c2" w14:textId="80e8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2020 жылғы 4 қыркүйектегі № 52/440-VІ "Әлеуметтiк көмек көрсетудiң, оның мөлшерлерiн белгiлеудiң және мұқтаж азаматтардың жекелеген санаттарының тiзбесiн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Аягөз аудандық мәслихатының 2022 жылғы 28 қыркүйектегі № 17/320-VII шешімі. Қазақстан Республикасының Әділет министрлігінде 2022 жылғы 4 қазанда № 30003 болып тіркелді. Күші жойылды - Абай облысы Аягөз аудандық мәслихатының 2023 жылғы 12 қазандағы № 7/93-VIII шешімі</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12.10.2023 </w:t>
      </w:r>
      <w:r>
        <w:rPr>
          <w:rFonts w:ascii="Times New Roman"/>
          <w:b w:val="false"/>
          <w:i w:val="false"/>
          <w:color w:val="ff0000"/>
          <w:sz w:val="28"/>
        </w:rPr>
        <w:t>№ 7/93-VIII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 w:id="0"/>
    <w:p>
      <w:pPr>
        <w:spacing w:after="0"/>
        <w:ind w:left="0"/>
        <w:jc w:val="both"/>
      </w:pPr>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4 қыркүйектегі №52/440-VІ (Нормативтік құқықтық актілерді мемлекеттік тіркеу тізілімінде №7531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2-тарматың</w:t>
      </w:r>
      <w:r>
        <w:rPr>
          <w:rFonts w:ascii="Times New Roman"/>
          <w:b w:val="false"/>
          <w:i w:val="false"/>
          <w:color w:val="000000"/>
          <w:sz w:val="28"/>
        </w:rPr>
        <w:t xml:space="preserve"> 2), 3) және 7) тармақшалары жаңа редакцияда жазылсын:</w:t>
      </w:r>
    </w:p>
    <w:bookmarkStart w:name="z9"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өмірлік қиын жағдайдың туындауына байланысты әлеуметтік көмек көрсетуге үміткер адамның (отбасының) өтінішін қарау бойынша Абай облысы Аягөз ауданы әкімінің шешімімен құрылатын комиссия;</w:t>
      </w:r>
    </w:p>
    <w:bookmarkEnd w:id="3"/>
    <w:bookmarkStart w:name="z10" w:id="4"/>
    <w:p>
      <w:pPr>
        <w:spacing w:after="0"/>
        <w:ind w:left="0"/>
        <w:jc w:val="both"/>
      </w:pPr>
      <w:r>
        <w:rPr>
          <w:rFonts w:ascii="Times New Roman"/>
          <w:b w:val="false"/>
          <w:i w:val="false"/>
          <w:color w:val="000000"/>
          <w:sz w:val="28"/>
        </w:rPr>
        <w:t>
      3) ең төменгі күн көріс деңгейі – "Қазақстан Республикасының Стратегиялық жоспарлау және реформалар агенттігі Ұлттық статистика бюросының Абай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4"/>
    <w:bookmarkStart w:name="z11" w:id="5"/>
    <w:p>
      <w:pPr>
        <w:spacing w:after="0"/>
        <w:ind w:left="0"/>
        <w:jc w:val="both"/>
      </w:pPr>
      <w:r>
        <w:rPr>
          <w:rFonts w:ascii="Times New Roman"/>
          <w:b w:val="false"/>
          <w:i w:val="false"/>
          <w:color w:val="000000"/>
          <w:sz w:val="28"/>
        </w:rPr>
        <w:t>
      7) уәкілетті орган – "Абай облысы Аягөз ауданының жұмыспен қамту және әлеуметтік бағдарламалар бөлімі" мемлекеттік мекемесі.";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xml:space="preserve">
      "6.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w:t>
      </w:r>
      <w:r>
        <w:rPr>
          <w:rFonts w:ascii="Times New Roman"/>
          <w:b w:val="false"/>
          <w:i w:val="false"/>
          <w:color w:val="000000"/>
          <w:sz w:val="28"/>
        </w:rPr>
        <w:t>10 баптың</w:t>
      </w:r>
      <w:r>
        <w:rPr>
          <w:rFonts w:ascii="Times New Roman"/>
          <w:b w:val="false"/>
          <w:i w:val="false"/>
          <w:color w:val="000000"/>
          <w:sz w:val="28"/>
        </w:rPr>
        <w:t xml:space="preserve"> 2) тармақшасында, </w:t>
      </w:r>
      <w:r>
        <w:rPr>
          <w:rFonts w:ascii="Times New Roman"/>
          <w:b w:val="false"/>
          <w:i w:val="false"/>
          <w:color w:val="000000"/>
          <w:sz w:val="28"/>
        </w:rPr>
        <w:t>11 баптың</w:t>
      </w:r>
      <w:r>
        <w:rPr>
          <w:rFonts w:ascii="Times New Roman"/>
          <w:b w:val="false"/>
          <w:i w:val="false"/>
          <w:color w:val="000000"/>
          <w:sz w:val="28"/>
        </w:rPr>
        <w:t xml:space="preserve"> 2) тармақшасында, </w:t>
      </w:r>
      <w:r>
        <w:rPr>
          <w:rFonts w:ascii="Times New Roman"/>
          <w:b w:val="false"/>
          <w:i w:val="false"/>
          <w:color w:val="000000"/>
          <w:sz w:val="28"/>
        </w:rPr>
        <w:t>12 баптың</w:t>
      </w:r>
      <w:r>
        <w:rPr>
          <w:rFonts w:ascii="Times New Roman"/>
          <w:b w:val="false"/>
          <w:i w:val="false"/>
          <w:color w:val="000000"/>
          <w:sz w:val="28"/>
        </w:rPr>
        <w:t xml:space="preserve"> 2) тармақшасында, Қазақстан Республикасының "Ардагерлер туралы" Заңының </w:t>
      </w:r>
      <w:r>
        <w:rPr>
          <w:rFonts w:ascii="Times New Roman"/>
          <w:b w:val="false"/>
          <w:i w:val="false"/>
          <w:color w:val="000000"/>
          <w:sz w:val="28"/>
        </w:rPr>
        <w:t>13 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жаңа редакцияда жазылсын:</w:t>
      </w:r>
    </w:p>
    <w:bookmarkStart w:name="z15" w:id="7"/>
    <w:p>
      <w:pPr>
        <w:spacing w:after="0"/>
        <w:ind w:left="0"/>
        <w:jc w:val="both"/>
      </w:pPr>
      <w:r>
        <w:rPr>
          <w:rFonts w:ascii="Times New Roman"/>
          <w:b w:val="false"/>
          <w:i w:val="false"/>
          <w:color w:val="000000"/>
          <w:sz w:val="28"/>
        </w:rPr>
        <w:t>
      "2) Жеңіс күні - 9 Мамыр:</w:t>
      </w:r>
    </w:p>
    <w:bookmarkEnd w:id="7"/>
    <w:bookmarkStart w:name="z16" w:id="8"/>
    <w:p>
      <w:pPr>
        <w:spacing w:after="0"/>
        <w:ind w:left="0"/>
        <w:jc w:val="both"/>
      </w:pPr>
      <w:r>
        <w:rPr>
          <w:rFonts w:ascii="Times New Roman"/>
          <w:b w:val="false"/>
          <w:i w:val="false"/>
          <w:color w:val="000000"/>
          <w:sz w:val="28"/>
        </w:rPr>
        <w:t>
      Ұлы Отан соғысының қатысушылары мен мүгедектігі бар адамдар - 1000000 (бір миллион) теңге мөлшерінде;</w:t>
      </w:r>
    </w:p>
    <w:bookmarkEnd w:id="8"/>
    <w:bookmarkStart w:name="z17" w:id="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 iшкi iстер және мемлекеттiк қауiпсiздiк органдарының басшы және қатардағы құрамының адамдарына – 100 000 (жүз мың) теңге мөлшерінде;</w:t>
      </w:r>
    </w:p>
    <w:bookmarkEnd w:id="9"/>
    <w:bookmarkStart w:name="z18" w:id="10"/>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bookmarkEnd w:id="10"/>
    <w:bookmarkStart w:name="z19" w:id="1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11"/>
    <w:bookmarkStart w:name="z20" w:id="1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12"/>
    <w:bookmarkStart w:name="z21" w:id="13"/>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13"/>
    <w:bookmarkStart w:name="z22" w:id="14"/>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100 000 (жүз мың) теңге мөлшерінде;</w:t>
      </w:r>
    </w:p>
    <w:bookmarkEnd w:id="14"/>
    <w:bookmarkStart w:name="z23" w:id="1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100 000 (жүз мың) теңге мөлшерінде;</w:t>
      </w:r>
    </w:p>
    <w:bookmarkEnd w:id="15"/>
    <w:bookmarkStart w:name="z24" w:id="1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100 000 (жүз мың) теңге мөлшерінде;</w:t>
      </w:r>
    </w:p>
    <w:bookmarkEnd w:id="16"/>
    <w:bookmarkStart w:name="z25" w:id="17"/>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17"/>
    <w:bookmarkStart w:name="z26" w:id="1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қызметкерлерге – 100 000 (жүз мың) теңге мөлшерінде;</w:t>
      </w:r>
    </w:p>
    <w:bookmarkEnd w:id="18"/>
    <w:bookmarkStart w:name="z27" w:id="1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19"/>
    <w:bookmarkStart w:name="z28" w:id="2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bookmarkEnd w:id="20"/>
    <w:bookmarkStart w:name="z29" w:id="2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42500 (қырық екі мың бес жүз) теңге мөлшерінде;</w:t>
      </w:r>
    </w:p>
    <w:bookmarkEnd w:id="21"/>
    <w:bookmarkStart w:name="z30" w:id="2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bookmarkEnd w:id="22"/>
    <w:bookmarkStart w:name="z31" w:id="23"/>
    <w:p>
      <w:pPr>
        <w:spacing w:after="0"/>
        <w:ind w:left="0"/>
        <w:jc w:val="both"/>
      </w:pPr>
      <w:r>
        <w:rPr>
          <w:rFonts w:ascii="Times New Roman"/>
          <w:b w:val="false"/>
          <w:i w:val="false"/>
          <w:color w:val="000000"/>
          <w:sz w:val="28"/>
        </w:rPr>
        <w:t>
      1988 – 1989 жылдары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100 000 (жүз мың) теңге мөлшерінде;</w:t>
      </w:r>
    </w:p>
    <w:bookmarkEnd w:id="23"/>
    <w:bookmarkStart w:name="z32" w:id="24"/>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24"/>
    <w:bookmarkStart w:name="z33" w:id="25"/>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КСР Одағының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25"/>
    <w:bookmarkStart w:name="z34" w:id="26"/>
    <w:p>
      <w:pPr>
        <w:spacing w:after="0"/>
        <w:ind w:left="0"/>
        <w:jc w:val="both"/>
      </w:pPr>
      <w:r>
        <w:rPr>
          <w:rFonts w:ascii="Times New Roman"/>
          <w:b w:val="false"/>
          <w:i w:val="false"/>
          <w:color w:val="000000"/>
          <w:sz w:val="28"/>
        </w:rPr>
        <w:t>
      оқу-жаттығу жиындарына шақырылып және ұрыс қимылдары жүрiп жатқан кезде Ауғанстанға жiберiлген әскери мiндеттiлерге – 100 000 (жүз мың) теңге мөлшерінде;</w:t>
      </w:r>
    </w:p>
    <w:bookmarkEnd w:id="26"/>
    <w:bookmarkStart w:name="z35" w:id="27"/>
    <w:p>
      <w:pPr>
        <w:spacing w:after="0"/>
        <w:ind w:left="0"/>
        <w:jc w:val="both"/>
      </w:pPr>
      <w:r>
        <w:rPr>
          <w:rFonts w:ascii="Times New Roman"/>
          <w:b w:val="false"/>
          <w:i w:val="false"/>
          <w:color w:val="000000"/>
          <w:sz w:val="28"/>
        </w:rPr>
        <w:t>
      ұрыс қимылдары жүрiп жатқан кезеңде осы елге жүк жеткiзу үшiн Ауғанстанға жiберiлген автомобиль батальондарының әскери қызметшiлерiне – 100 000 (жүз мың) теңге мөлшерінде;</w:t>
      </w:r>
    </w:p>
    <w:bookmarkEnd w:id="27"/>
    <w:bookmarkStart w:name="z36" w:id="28"/>
    <w:p>
      <w:pPr>
        <w:spacing w:after="0"/>
        <w:ind w:left="0"/>
        <w:jc w:val="both"/>
      </w:pPr>
      <w:r>
        <w:rPr>
          <w:rFonts w:ascii="Times New Roman"/>
          <w:b w:val="false"/>
          <w:i w:val="false"/>
          <w:color w:val="000000"/>
          <w:sz w:val="28"/>
        </w:rPr>
        <w:t>
      бұрынғы КСР Одағы Ауғанстанға жауынгерлiк тапсырмаларды орындау үшін ұшулар жасаған ұшу құрамының әскери қызметшiлерiне – 100 000 (жүз мың) теңге мөлшерінде;</w:t>
      </w:r>
    </w:p>
    <w:bookmarkEnd w:id="28"/>
    <w:bookmarkStart w:name="z37" w:id="29"/>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100 000 (жүз мың) теңге мөлшерінде;</w:t>
      </w:r>
    </w:p>
    <w:bookmarkEnd w:id="29"/>
    <w:bookmarkStart w:name="z38" w:id="30"/>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30"/>
    <w:bookmarkStart w:name="z39" w:id="3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31"/>
    <w:bookmarkStart w:name="z40" w:id="32"/>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 100 000 (жүз мың) теңге мөлшерінде;</w:t>
      </w:r>
    </w:p>
    <w:bookmarkEnd w:id="32"/>
    <w:bookmarkStart w:name="z41" w:id="33"/>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100 000 (жүз мың) теңге мөлшерінде;</w:t>
      </w:r>
    </w:p>
    <w:bookmarkEnd w:id="33"/>
    <w:bookmarkStart w:name="z42" w:id="3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34"/>
    <w:bookmarkStart w:name="z43" w:id="3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13 000 (он үш мың) теңге мөлшерінде.";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7-тармақтын</w:t>
      </w:r>
      <w:r>
        <w:rPr>
          <w:rFonts w:ascii="Times New Roman"/>
          <w:b w:val="false"/>
          <w:i w:val="false"/>
          <w:color w:val="000000"/>
          <w:sz w:val="28"/>
        </w:rPr>
        <w:t xml:space="preserve"> 3) тармақшасы жаңа редакцияда жазылсын:</w:t>
      </w:r>
    </w:p>
    <w:bookmarkStart w:name="z45" w:id="36"/>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36"/>
    <w:bookmarkStart w:name="z46" w:id="37"/>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 15 000 (он бес мың) теңге мөлшерінде.".</w:t>
      </w:r>
    </w:p>
    <w:bookmarkEnd w:id="37"/>
    <w:bookmarkStart w:name="z47" w:id="3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