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e21d" w14:textId="341e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2021 жылғы 8 қаңтардағы № 63/458-VI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 мәслихатының 2022 жылғы 4 қарашадағы № 35/245-VII шешімі. Қазақстан Республикасының Әділет министрлігінде 2022 жылғы 9 қарашада № 30475 болып тіркелді. Күші жойылды - Абай облысы Семей қаласы мәслихатының 2023 жылғы 4 желтоқсандағы № 14/82-VIII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04.12.2023 </w:t>
      </w:r>
      <w:r>
        <w:rPr>
          <w:rFonts w:ascii="Times New Roman"/>
          <w:b w:val="false"/>
          <w:i w:val="false"/>
          <w:color w:val="ff0000"/>
          <w:sz w:val="28"/>
        </w:rPr>
        <w:t>№ 14/82-VIII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8 қаңтардағы № 63/458-VI (нормативтік құқықтық актілерді мемлекеттік тіркеу Тізілімінде № 8351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w:t>
            </w:r>
            <w:r>
              <w:br/>
            </w: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2022 жылғы 4 қарашадағы </w:t>
            </w:r>
            <w:r>
              <w:br/>
            </w:r>
            <w:r>
              <w:rPr>
                <w:rFonts w:ascii="Times New Roman"/>
                <w:b w:val="false"/>
                <w:i w:val="false"/>
                <w:color w:val="000000"/>
                <w:sz w:val="20"/>
              </w:rPr>
              <w:t>№ 35/245-VII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2021 жылғы 8 қаңтардағы </w:t>
            </w:r>
            <w:r>
              <w:br/>
            </w:r>
            <w:r>
              <w:rPr>
                <w:rFonts w:ascii="Times New Roman"/>
                <w:b w:val="false"/>
                <w:i w:val="false"/>
                <w:color w:val="000000"/>
                <w:sz w:val="20"/>
              </w:rPr>
              <w:t xml:space="preserve">№ 63/458-VI шешімге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Семей қаласы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Абай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"Абай облысы Семей қаласының жұмыспен қамту, әлеуметтік бағдарламалар және азаматтық хал актілерін тіркеу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қала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Семей қаласының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- 1000000 (бір миллион)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- 1000000 (бір миллион) теңге мөлшерінде;</w:t>
      </w:r>
    </w:p>
    <w:bookmarkEnd w:id="27"/>
    <w:bookmarkStart w:name="z36"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(жүз мың) теңге мөлшерінде;</w:t>
      </w:r>
    </w:p>
    <w:bookmarkEnd w:id="30"/>
    <w:bookmarkStart w:name="z39"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100 000 (жүз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2"/>
    <w:bookmarkStart w:name="z41"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1"/>
    <w:bookmarkStart w:name="z50"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2"/>
    <w:bookmarkStart w:name="z51"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4"/>
    <w:bookmarkStart w:name="z53" w:id="4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6"/>
    <w:bookmarkStart w:name="z55" w:id="4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7"/>
    <w:bookmarkStart w:name="z56" w:id="4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100 000 (жүз мың) теңге мөлшерінде;</w:t>
      </w:r>
    </w:p>
    <w:bookmarkEnd w:id="48"/>
    <w:bookmarkStart w:name="z57"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9"/>
    <w:bookmarkStart w:name="z58"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50"/>
    <w:bookmarkStart w:name="z59"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51"/>
    <w:bookmarkStart w:name="z60"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 мөлшерінде;</w:t>
      </w:r>
    </w:p>
    <w:bookmarkEnd w:id="52"/>
    <w:bookmarkStart w:name="z61"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3"/>
    <w:bookmarkStart w:name="z62" w:id="5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54"/>
    <w:bookmarkStart w:name="z63" w:id="55"/>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5"/>
    <w:bookmarkStart w:name="z64" w:id="5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15 000 (он бес мың) теңге мөлшерінде;</w:t>
      </w:r>
    </w:p>
    <w:bookmarkEnd w:id="56"/>
    <w:bookmarkStart w:name="z65" w:id="57"/>
    <w:p>
      <w:pPr>
        <w:spacing w:after="0"/>
        <w:ind w:left="0"/>
        <w:jc w:val="both"/>
      </w:pPr>
      <w:r>
        <w:rPr>
          <w:rFonts w:ascii="Times New Roman"/>
          <w:b w:val="false"/>
          <w:i w:val="false"/>
          <w:color w:val="000000"/>
          <w:sz w:val="28"/>
        </w:rPr>
        <w:t>
      4) Тәуелсіздік күні – 16 желтоқсан:</w:t>
      </w:r>
    </w:p>
    <w:bookmarkEnd w:id="57"/>
    <w:bookmarkStart w:name="z66" w:id="58"/>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- 13 000 (он үш мың) теңге мөлшерінде;</w:t>
      </w:r>
    </w:p>
    <w:bookmarkEnd w:id="58"/>
    <w:bookmarkStart w:name="z67" w:id="59"/>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- 13 000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- 13 000 (он үш мың) теңге мөлшерінде;</w:t>
      </w:r>
    </w:p>
    <w:bookmarkEnd w:id="60"/>
    <w:bookmarkStart w:name="z69" w:id="61"/>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- 13 000 (он үш мың) теңге мөлшерінде;</w:t>
      </w:r>
    </w:p>
    <w:bookmarkEnd w:id="61"/>
    <w:bookmarkStart w:name="z70" w:id="6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2"/>
    <w:bookmarkStart w:name="z71" w:id="6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- 13 000 (он үш мың) теңге мөлшерінде;</w:t>
      </w:r>
    </w:p>
    <w:bookmarkEnd w:id="63"/>
    <w:bookmarkStart w:name="z72"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- 13 000 (он үш мың) теңге мөлшерінде.</w:t>
      </w:r>
    </w:p>
    <w:bookmarkEnd w:id="64"/>
    <w:bookmarkStart w:name="z73" w:id="65"/>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5"/>
    <w:bookmarkStart w:name="z74" w:id="66"/>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6"/>
    <w:bookmarkStart w:name="z75" w:id="67"/>
    <w:p>
      <w:pPr>
        <w:spacing w:after="0"/>
        <w:ind w:left="0"/>
        <w:jc w:val="both"/>
      </w:pPr>
      <w:r>
        <w:rPr>
          <w:rFonts w:ascii="Times New Roman"/>
          <w:b w:val="false"/>
          <w:i w:val="false"/>
          <w:color w:val="000000"/>
          <w:sz w:val="28"/>
        </w:rPr>
        <w:t>
      жетімдік;</w:t>
      </w:r>
    </w:p>
    <w:bookmarkEnd w:id="67"/>
    <w:bookmarkStart w:name="z76" w:id="68"/>
    <w:p>
      <w:pPr>
        <w:spacing w:after="0"/>
        <w:ind w:left="0"/>
        <w:jc w:val="both"/>
      </w:pPr>
      <w:r>
        <w:rPr>
          <w:rFonts w:ascii="Times New Roman"/>
          <w:b w:val="false"/>
          <w:i w:val="false"/>
          <w:color w:val="000000"/>
          <w:sz w:val="28"/>
        </w:rPr>
        <w:t>
      ата-ана қамқорлығының жоқтығы;</w:t>
      </w:r>
    </w:p>
    <w:bookmarkEnd w:id="68"/>
    <w:bookmarkStart w:name="z77" w:id="69"/>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69"/>
    <w:bookmarkStart w:name="z78" w:id="70"/>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70"/>
    <w:bookmarkStart w:name="z79" w:id="71"/>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71"/>
    <w:bookmarkStart w:name="z80" w:id="72"/>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72"/>
    <w:bookmarkStart w:name="z81" w:id="73"/>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73"/>
    <w:bookmarkStart w:name="z82" w:id="74"/>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мүгедектігі салдарынан өзін-өзі күтуге қабілетсіздік;</w:t>
      </w:r>
    </w:p>
    <w:bookmarkEnd w:id="74"/>
    <w:bookmarkStart w:name="z83" w:id="75"/>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75"/>
    <w:bookmarkStart w:name="z84" w:id="76"/>
    <w:p>
      <w:pPr>
        <w:spacing w:after="0"/>
        <w:ind w:left="0"/>
        <w:jc w:val="both"/>
      </w:pPr>
      <w:r>
        <w:rPr>
          <w:rFonts w:ascii="Times New Roman"/>
          <w:b w:val="false"/>
          <w:i w:val="false"/>
          <w:color w:val="000000"/>
          <w:sz w:val="28"/>
        </w:rPr>
        <w:t>
      баспанасыздық (тұрақты тұратын жері жоқ тұлғалар);</w:t>
      </w:r>
    </w:p>
    <w:bookmarkEnd w:id="76"/>
    <w:bookmarkStart w:name="z85" w:id="77"/>
    <w:p>
      <w:pPr>
        <w:spacing w:after="0"/>
        <w:ind w:left="0"/>
        <w:jc w:val="both"/>
      </w:pPr>
      <w:r>
        <w:rPr>
          <w:rFonts w:ascii="Times New Roman"/>
          <w:b w:val="false"/>
          <w:i w:val="false"/>
          <w:color w:val="000000"/>
          <w:sz w:val="28"/>
        </w:rPr>
        <w:t>
      бас бостандығынан айыру орындарынан босап шығу;</w:t>
      </w:r>
    </w:p>
    <w:bookmarkEnd w:id="77"/>
    <w:bookmarkStart w:name="z86" w:id="78"/>
    <w:p>
      <w:pPr>
        <w:spacing w:after="0"/>
        <w:ind w:left="0"/>
        <w:jc w:val="both"/>
      </w:pPr>
      <w:r>
        <w:rPr>
          <w:rFonts w:ascii="Times New Roman"/>
          <w:b w:val="false"/>
          <w:i w:val="false"/>
          <w:color w:val="000000"/>
          <w:sz w:val="28"/>
        </w:rPr>
        <w:t>
      пробация қызметінің есебінде болуы;</w:t>
      </w:r>
    </w:p>
    <w:bookmarkEnd w:id="78"/>
    <w:bookmarkStart w:name="z87" w:id="79"/>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bookmarkEnd w:id="79"/>
    <w:bookmarkStart w:name="z88" w:id="80"/>
    <w:p>
      <w:pPr>
        <w:spacing w:after="0"/>
        <w:ind w:left="0"/>
        <w:jc w:val="both"/>
      </w:pPr>
      <w:r>
        <w:rPr>
          <w:rFonts w:ascii="Times New Roman"/>
          <w:b w:val="false"/>
          <w:i w:val="false"/>
          <w:color w:val="000000"/>
          <w:sz w:val="28"/>
        </w:rPr>
        <w:t>
      3)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80"/>
    <w:bookmarkStart w:name="z89" w:id="81"/>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ұсынылады;</w:t>
      </w:r>
    </w:p>
    <w:bookmarkEnd w:id="81"/>
    <w:bookmarkStart w:name="z90" w:id="82"/>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2"/>
    <w:bookmarkStart w:name="z91" w:id="8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92" w:id="84"/>
    <w:p>
      <w:pPr>
        <w:spacing w:after="0"/>
        <w:ind w:left="0"/>
        <w:jc w:val="both"/>
      </w:pPr>
      <w:r>
        <w:rPr>
          <w:rFonts w:ascii="Times New Roman"/>
          <w:b w:val="false"/>
          <w:i w:val="false"/>
          <w:color w:val="000000"/>
          <w:sz w:val="28"/>
        </w:rPr>
        <w:t xml:space="preserve">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 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1000000 (бір миллион) теңгені құрайды.</w:t>
      </w:r>
    </w:p>
    <w:bookmarkEnd w:id="84"/>
    <w:bookmarkStart w:name="z93" w:id="85"/>
    <w:p>
      <w:pPr>
        <w:spacing w:after="0"/>
        <w:ind w:left="0"/>
        <w:jc w:val="both"/>
      </w:pPr>
      <w:r>
        <w:rPr>
          <w:rFonts w:ascii="Times New Roman"/>
          <w:b w:val="false"/>
          <w:i w:val="false"/>
          <w:color w:val="000000"/>
          <w:sz w:val="28"/>
        </w:rPr>
        <w:t xml:space="preserve">
      10.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5"/>
    <w:bookmarkStart w:name="z94" w:id="86"/>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6"/>
    <w:bookmarkStart w:name="z95" w:id="87"/>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7"/>
    <w:bookmarkStart w:name="z96" w:id="88"/>
    <w:p>
      <w:pPr>
        <w:spacing w:after="0"/>
        <w:ind w:left="0"/>
        <w:jc w:val="both"/>
      </w:pPr>
      <w:r>
        <w:rPr>
          <w:rFonts w:ascii="Times New Roman"/>
          <w:b w:val="false"/>
          <w:i w:val="false"/>
          <w:color w:val="000000"/>
          <w:sz w:val="28"/>
        </w:rPr>
        <w:t>
      12. Әлеуметтік көмек ұсынуға шығыстарды қаржыландыру қала бюджетінде көзделген ағымдағы қаржы жылына арналған қаражат шегінде жүзеге асырылады.</w:t>
      </w:r>
    </w:p>
    <w:bookmarkEnd w:id="88"/>
    <w:bookmarkStart w:name="z97" w:id="89"/>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98" w:id="90"/>
    <w:p>
      <w:pPr>
        <w:spacing w:after="0"/>
        <w:ind w:left="0"/>
        <w:jc w:val="left"/>
      </w:pPr>
      <w:r>
        <w:rPr>
          <w:rFonts w:ascii="Times New Roman"/>
          <w:b/>
          <w:i w:val="false"/>
          <w:color w:val="000000"/>
        </w:rPr>
        <w:t xml:space="preserve"> 3 тарау. Қорытынды ереже</w:t>
      </w:r>
    </w:p>
    <w:bookmarkEnd w:id="90"/>
    <w:bookmarkStart w:name="z99" w:id="91"/>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