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b6be" w14:textId="661b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2020 жылғы 12 тамыздағы № 473 "Шымкент қаласы әкімінің бірінші орынбасарына, орынбасарларына, қала әкімінің аппарат басшысына, Шымкент қаласының Абай, Әл-Фараби, Еңбекші және Қаратау аудандары әкімдеріне қызметтік куәлікті беру қағидаларын және оның сипаттамасын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19 тамыздағы № 1582 қаулысы. Қазақстан Республикасының Әділет министрлігінде 2022 жылғы 23 тамызда № 29224 болып тіркелді. Күші жойылды - Шымкент қаласы әкімдігінің 2023 жылғы 5 қазандағы № 2466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әкiмдігiнiң 05.10.2023 № 2466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әкімдігінің 2020 жылғы 12 тамыздағы № 473 "Шымкент қаласы әкімінің бірінші орынбасарына, орынбасарларына, қала әкімінің аппарат басшысына, Шымкент қаласының Абай, Әл-Фараби, Еңбекші және Қаратау аудандары әкімдеріне қызметтік куәлікті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Шымкент қаласы әкімінің бірінші орынбасарына, орынбасарларына, қала әкімінің аппарат басшысына, Шымкент қаласының Абай, Әл-Фараби, Еңбекші және Қаратау аудандары әкімдеріне қызметтік куәлікті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мәтіні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Шымкент қаласы әкімінің бірінші орынбасарына, орынбасарларына, қала әкімінің аппарат басшысына, Шымкент қаласының Абай, Әл-Фараби, Еңбекші және Қаратау аудандары әкімдеріне қызметтік куәлігінің сипаттамасының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1- тармақ мәтіні өзгермейді,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Куәліктің сыртқы бетінің ортасында (бүктелген түрінде) алтын түсті Қазақстан Республикасы Мемлекеттік Елтаңбасының бейнесі орналасқан, одан төмен "ШЫМКЕНТ ҚАЛАСЫНЫҢ ӘКІМДІГІ" типографиялық қаріппен жазба мемлекеттік тілде орындалған.".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әкімінің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Шымкент қаласы әкімдігінің интернет-ресурсында орналастырылуын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