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d258" w14:textId="fa2d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Алматы облысы Балқаш аудандық мәслихатының 2022 жылғы 9 наурыздағы № 17-72 шешімі. Қазақстан Республикасының Әділет министрлігінде 2022 жылы 16 наурызда № 27133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Балқаш аудандық мәслихаты ШЕШТІ:</w:t>
      </w:r>
    </w:p>
    <w:bookmarkEnd w:id="0"/>
    <w:bookmarkStart w:name="z8" w:id="1"/>
    <w:p>
      <w:pPr>
        <w:spacing w:after="0"/>
        <w:ind w:left="0"/>
        <w:jc w:val="both"/>
      </w:pPr>
      <w:r>
        <w:rPr>
          <w:rFonts w:ascii="Times New Roman"/>
          <w:b w:val="false"/>
          <w:i w:val="false"/>
          <w:color w:val="000000"/>
          <w:sz w:val="28"/>
        </w:rPr>
        <w:t xml:space="preserve">
      1. Балқаш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Балқаш аудандық мәслихатының келесі шешімдерінің күші жойылды деп танылсын: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29 сәуірдегі № 43-188 шешімі (Нормативтік құқықтық актілерді мемлекеттік тіркеу тізілімінде </w:t>
      </w:r>
      <w:r>
        <w:rPr>
          <w:rFonts w:ascii="Times New Roman"/>
          <w:b w:val="false"/>
          <w:i w:val="false"/>
          <w:color w:val="000000"/>
          <w:sz w:val="28"/>
        </w:rPr>
        <w:t>№ 3179</w:t>
      </w:r>
      <w:r>
        <w:rPr>
          <w:rFonts w:ascii="Times New Roman"/>
          <w:b w:val="false"/>
          <w:i w:val="false"/>
          <w:color w:val="000000"/>
          <w:sz w:val="28"/>
        </w:rPr>
        <w:t xml:space="preserve"> болып тіркелген);</w:t>
      </w:r>
    </w:p>
    <w:bookmarkStart w:name="z11" w:id="3"/>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29 сәуірдегі № 43-189 шешімі (Нормативтік құқықтық актілерді мемлекеттік тіркеу тізілімінде </w:t>
      </w:r>
      <w:r>
        <w:rPr>
          <w:rFonts w:ascii="Times New Roman"/>
          <w:b w:val="false"/>
          <w:i w:val="false"/>
          <w:color w:val="000000"/>
          <w:sz w:val="28"/>
        </w:rPr>
        <w:t>№ 3180</w:t>
      </w:r>
      <w:r>
        <w:rPr>
          <w:rFonts w:ascii="Times New Roman"/>
          <w:b w:val="false"/>
          <w:i w:val="false"/>
          <w:color w:val="000000"/>
          <w:sz w:val="28"/>
        </w:rPr>
        <w:t xml:space="preserve"> болып тіркелген).</w:t>
      </w:r>
    </w:p>
    <w:bookmarkEnd w:id="3"/>
    <w:bookmarkStart w:name="z12"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9 наурыздағы № 17-72 </w:t>
            </w:r>
            <w:r>
              <w:rPr>
                <w:rFonts w:ascii="Times New Roman"/>
                <w:b w:val="false"/>
                <w:i w:val="false"/>
                <w:color w:val="000000"/>
                <w:sz w:val="20"/>
              </w:rPr>
              <w:t>шешіміне қосымша</w:t>
            </w:r>
          </w:p>
        </w:tc>
      </w:tr>
    </w:tbl>
    <w:bookmarkStart w:name="z17" w:id="5"/>
    <w:p>
      <w:pPr>
        <w:spacing w:after="0"/>
        <w:ind w:left="0"/>
        <w:jc w:val="left"/>
      </w:pPr>
      <w:r>
        <w:rPr>
          <w:rFonts w:ascii="Times New Roman"/>
          <w:b/>
          <w:i w:val="false"/>
          <w:color w:val="000000"/>
        </w:rPr>
        <w:t xml:space="preserve"> Балқаш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w:t>
      </w:r>
    </w:p>
    <w:bookmarkEnd w:id="5"/>
    <w:p>
      <w:pPr>
        <w:spacing w:after="0"/>
        <w:ind w:left="0"/>
        <w:jc w:val="left"/>
      </w:pPr>
      <w:r>
        <w:br/>
      </w:r>
      <w:r>
        <w:rPr>
          <w:rFonts w:ascii="Times New Roman"/>
          <w:b w:val="false"/>
          <w:i w:val="false"/>
          <w:color w:val="000000"/>
          <w:sz w:val="28"/>
        </w:rPr>
        <w:t>
</w:t>
      </w:r>
    </w:p>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20" w:id="8"/>
    <w:p>
      <w:pPr>
        <w:spacing w:after="0"/>
        <w:ind w:left="0"/>
        <w:jc w:val="both"/>
      </w:pPr>
      <w:r>
        <w:rPr>
          <w:rFonts w:ascii="Times New Roman"/>
          <w:b w:val="false"/>
          <w:i w:val="false"/>
          <w:color w:val="000000"/>
          <w:sz w:val="28"/>
        </w:rPr>
        <w:t>
      2. Әлеуметтік қолдауды тағайындау уәкілетті орган – "Балқаш аудандық жұмыспен қамту және әлеуметтік бағдарламалар бөлімі" мемлекеттік мекемесімен жүзеге асырылады.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9"/>
    <w:p>
      <w:pPr>
        <w:spacing w:after="0"/>
        <w:ind w:left="0"/>
        <w:jc w:val="left"/>
      </w:pPr>
      <w:r>
        <w:rPr>
          <w:rFonts w:ascii="Times New Roman"/>
          <w:b/>
          <w:i w:val="false"/>
          <w:color w:val="000000"/>
        </w:rPr>
        <w:t xml:space="preserve"> 2. Әлеуметтік қолдауды көрсету тәртібі мен мөлшері</w:t>
      </w:r>
    </w:p>
    <w:bookmarkEnd w:id="9"/>
    <w:bookmarkStart w:name="z22" w:id="10"/>
    <w:p>
      <w:pPr>
        <w:spacing w:after="0"/>
        <w:ind w:left="0"/>
        <w:jc w:val="both"/>
      </w:pPr>
      <w:r>
        <w:rPr>
          <w:rFonts w:ascii="Times New Roman"/>
          <w:b w:val="false"/>
          <w:i w:val="false"/>
          <w:color w:val="000000"/>
          <w:sz w:val="28"/>
        </w:rPr>
        <w:t xml:space="preserve">
      3. Балқаш ауданының ауылдық елде мекендерінде тұратын және жұмыс істейтін мемлекеттік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арқылы көрсетіледі. </w:t>
      </w:r>
    </w:p>
    <w:bookmarkEnd w:id="10"/>
    <w:bookmarkStart w:name="z23" w:id="11"/>
    <w:p>
      <w:pPr>
        <w:spacing w:after="0"/>
        <w:ind w:left="0"/>
        <w:jc w:val="both"/>
      </w:pPr>
      <w:r>
        <w:rPr>
          <w:rFonts w:ascii="Times New Roman"/>
          <w:b w:val="false"/>
          <w:i w:val="false"/>
          <w:color w:val="000000"/>
          <w:sz w:val="28"/>
        </w:rPr>
        <w:t xml:space="preserve">
      4. Әлеуметтік қолдау Балқаш ауданы аумағындағы елді мекендерде тұрақты тұратын және жұмыс істейтін тұлғаларға көрсетіледі. </w:t>
      </w:r>
    </w:p>
    <w:bookmarkEnd w:id="11"/>
    <w:bookmarkStart w:name="z24" w:id="12"/>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