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97005" w14:textId="61970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облыстық мәслихатының 2004 жылғы 24 маусымдағы № 7-55 "Мемлекеттік орман қоры аумағында жеке тұлғалардың өз қажеттіліктеріне ақысыз, рұқсат беру құжаттарынсыз жабайы жеміс, жаңғақ, саңырауқұлақ, дәрілік шикізат бүлдіргендерді және орман ресурстарын жинау нормаларын бекіту туралы" шешіміне өзгеріс енгізу туралы</w:t>
      </w:r>
    </w:p>
    <w:p>
      <w:pPr>
        <w:spacing w:after="0"/>
        <w:ind w:left="0"/>
        <w:jc w:val="both"/>
      </w:pPr>
      <w:r>
        <w:rPr>
          <w:rFonts w:ascii="Times New Roman"/>
          <w:b w:val="false"/>
          <w:i w:val="false"/>
          <w:color w:val="000000"/>
          <w:sz w:val="28"/>
        </w:rPr>
        <w:t>Алматы облысы мәслихатының 2022 жылғы 8 тамыздағы № 24-116 шешімі. Қазақстан Республикасының Әділет министрлігінде 2022 жылы 15 тамызда № 29120 болып тіркелді</w:t>
      </w:r>
    </w:p>
    <w:p>
      <w:pPr>
        <w:spacing w:after="0"/>
        <w:ind w:left="0"/>
        <w:jc w:val="both"/>
      </w:pPr>
      <w:bookmarkStart w:name="z7" w:id="0"/>
      <w:r>
        <w:rPr>
          <w:rFonts w:ascii="Times New Roman"/>
          <w:b w:val="false"/>
          <w:i w:val="false"/>
          <w:color w:val="000000"/>
          <w:sz w:val="28"/>
        </w:rPr>
        <w:t>
      Алматы облыстық мәслихаты ШЕШТІ:</w:t>
      </w:r>
    </w:p>
    <w:bookmarkEnd w:id="0"/>
    <w:bookmarkStart w:name="z8" w:id="1"/>
    <w:p>
      <w:pPr>
        <w:spacing w:after="0"/>
        <w:ind w:left="0"/>
        <w:jc w:val="both"/>
      </w:pPr>
      <w:r>
        <w:rPr>
          <w:rFonts w:ascii="Times New Roman"/>
          <w:b w:val="false"/>
          <w:i w:val="false"/>
          <w:color w:val="000000"/>
          <w:sz w:val="28"/>
        </w:rPr>
        <w:t xml:space="preserve">
      1. Алматы облыстық мәслихатының "Мемлекеттік орман қоры аумағында жеке тұлғалардың өз қажеттіліктеріне ақысыз, рұқсат беру құжаттарынсыз жабайы жеміс, жаңғақ, саңырауқұлақ, дәрілік шикізат бүлдіргендерді және орман ресурстарын жинау нормаларын бекіту туралы" 2004 жылғы 24 маусымдағы № 7-55 шешіміне (Нормативтік құқықтық актілерді мемлекеттік тіркеу тізілімінде </w:t>
      </w:r>
      <w:r>
        <w:rPr>
          <w:rFonts w:ascii="Times New Roman"/>
          <w:b w:val="false"/>
          <w:i w:val="false"/>
          <w:color w:val="000000"/>
          <w:sz w:val="28"/>
        </w:rPr>
        <w:t>№ 1695</w:t>
      </w:r>
      <w:r>
        <w:rPr>
          <w:rFonts w:ascii="Times New Roman"/>
          <w:b w:val="false"/>
          <w:i w:val="false"/>
          <w:color w:val="000000"/>
          <w:sz w:val="28"/>
        </w:rPr>
        <w:t xml:space="preserve"> болып тіркелген) келесі өзгеріс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 </w:t>
      </w:r>
    </w:p>
    <w:bookmarkEnd w:id="2"/>
    <w:bookmarkStart w:name="z10" w:id="3"/>
    <w:p>
      <w:pPr>
        <w:spacing w:after="0"/>
        <w:ind w:left="0"/>
        <w:jc w:val="both"/>
      </w:pPr>
      <w:r>
        <w:rPr>
          <w:rFonts w:ascii="Times New Roman"/>
          <w:b w:val="false"/>
          <w:i w:val="false"/>
          <w:color w:val="000000"/>
          <w:sz w:val="28"/>
        </w:rPr>
        <w:t xml:space="preserve">
      "Қазақстан Республикасының Орман кодексінің 42- бабының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тармақтарына</w:t>
      </w:r>
      <w:r>
        <w:rPr>
          <w:rFonts w:ascii="Times New Roman"/>
          <w:b w:val="false"/>
          <w:i w:val="false"/>
          <w:color w:val="000000"/>
          <w:sz w:val="28"/>
        </w:rPr>
        <w:t xml:space="preserve"> сәйкес, облыстық мәслихаты ШЕШТІ:".</w:t>
      </w:r>
    </w:p>
    <w:bookmarkEnd w:id="3"/>
    <w:bookmarkStart w:name="z11"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облыстық мәслихаты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хатшысының міндетін атқарушы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Абитов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