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1b5" w14:textId="9a5c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09 тамыздағы № 21-133 Қазақстан Республикасы Мәдениет министрлігі Мәдениет комитетінің "Есік" мемлекеттік тарихи-мәдени қорық-мұражайы" республикалық мемлекеттік қазыналық кәсіпорнының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2022 жылғы 8 тамыздағы № 24-120 шешімі. Қазақстан Республикасының Әділет министрлігінде 2022 жылы 9 тамызда № 29059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"Қазақстан Республикасы Мәдениет министрлігі Мәдениет комитетінің "Есік" мемлекеттік тарихи-мәдени қорық-мұражайы" республикалық мемлекеттік қазыналық кәсіпорнының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2013 жылғы 09 тамыздағы № 21-133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облыстық мәслихаты аппаратының басшысы С.Н. Нуркадыровқа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