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886" w14:textId="a357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26 ақпандағы № 37 "Шалқар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жылғы 12 желтоқсандағы № 402 қаулысы. Қазақстан Республикасының Әділет министрлігінде 2022 жылғы 21 желтоқсанда № 31179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26 ақпандағы № 37 "Шалқар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(Нормативтік құқықтық актілерді мемлекеттік тіркеу тізілімінде № 8071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 бойынша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осы қаулының қосымшасына сәйкес айқындалсын.";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2022 жылғы 12 желтоқсандағы № 402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2021 жылғы 26 ақпандағы № 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азаматтық қызметшілер болып табылатын және ауылдық жерде жұмыс істейтін әлеуметтiк қамсыздандыру және мәдениет саласындағы мамандар лауазымдарының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мекемесінің және мемлекеттік қазыналық кәсіпорынының кітапхана менгерушісі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мемлекеттік мекемесінің және мемлекеттік қазыналық кәсіпорынының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күтім жасау жөніндегі әлеуметтік қызметкер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