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b89c" w14:textId="d28b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8 қарашадағы № 305 шешімі. Қазақстан Республикасының Әділет министрлігінде 2022 жылғы 11 қарашада № 30501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Шалқар аудандық мәслихаты ШЕШТІ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33,58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