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9d2f" w14:textId="c67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Талдысай ауылдық округінің Талдысай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Талдысай ауылдық округі әкімінің 2022 жылғы 3 қазандағы № 24 шешімі. Қазақстан Республикасының Әділет министрлігінде 2022 жылғы 10 қазанда № 30086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Талдысай ауылдық округінің Талдысай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Талдысай ауылдық округі Талдысай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Есет батыр көшесін – Мөңке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Жеңіс көшесін – Балуан Шолақ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Әлия Молдағұлова көшесін – Құдайберген Жұбанов көшесіне қайта аталсын.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Талдысай ауылдық округі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