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2bb3" w14:textId="e082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2022 жылғы 18 ақпандағы № 3 шешімі. Қазақстан Республикасының Әділет министрлігінде 2022 жылғы 28 ақпанда № 26941 болып тіркелді. Күші жойылды - Ақтөбе облысы Байғанин ауданы Көлтабан ауылдық округі әкімінің 2022 жылғы 20 сәуірдегі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Көлтабан ауылдық округі әкімінің 20.04.2022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2022 жылғы 3 ақпандағы № 02-08-04/20 ұсынысы негізінде,ШЕШТІМ: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малдарынан инфекциялық ринотрахеит ауруының анықталуына байланысты, Ақтөбе облысы Байғанин ауданы Көлтабан ауылдық округінің Қораши ауылының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Көлтабан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