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8223" w14:textId="ff2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елді мекендерінің жерлерін аймақтарға бөлу жобаларын (схемаларын) бекіту және жер салығының мөлшерлемелерін, салық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7С-31/1 шешімі. Қазақстан Республикасының Әділет министрлігінде 2022 жылғы 1 желтоқсанда № 30895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ауданының елді мекендерінің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ауданының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Бурабай ауданының тұрғын үй қоры, соның ішінде оның жанындағы құрылыстар мен құрылыс жайлар алып жатқан жерлерге базалық салықтық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енгізілетін осы шешімнің 1-тармағын қоспағанда,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жерлерін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 жерлерін аймақтарға 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ауылдық елді мекендерінің жерлерін аймақтарға бөлу жобасы (схемасы)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Щучинск қаласының жер учаскелеріне жер салығының мөлшерлемелерін арттыру (азайту)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елді мекендерінің жер учаскелеріне жер салығының мөлшерлемелерін арттыру (азайту)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Щучинск қаласының жер учаскелеріне жер салығының мөлшерлемелерін арттыру (азайту)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елді мекендерінің жер учаскелеріне жер салығының мөлшерлемелерін арттыру (азайту)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