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2560" w14:textId="03e2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Родина ауылдық округінің Родина ауылындағы жаңа көшеге Жастар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Родина ауылдық округі әкімінің 2022 жылғы 23 қыркүйектегі № 1 шешімі. Қазақстан Республикасының Әділет министрлігінде 2022 жылғы 30 қыркүйекте № 29944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2022 жылғы 23 маусымдағы қорытындысы негізінде ШЕШТІМ: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ауданының Родина ауылдық округінің Родина ауылындағы жаңа көшеге Жастар атауы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