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f1eb" w14:textId="1d5f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Целиноград аудандық мәслихатының 2022 жылғы 25 шілдедегі № 161/29-7 шешімі. Қазақстан Республикасының Әділет министрлігінде 2022 жылғы 26 шілдеде № 28908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Целиноград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жер қатынастары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сәулет және қала құрылысы</w:t>
            </w:r>
          </w:p>
          <w:p>
            <w:pPr>
              <w:spacing w:after="20"/>
              <w:ind w:left="20"/>
              <w:jc w:val="both"/>
            </w:pPr>
            <w:r>
              <w:rPr>
                <w:rFonts w:ascii="Times New Roman"/>
                <w:b w:val="false"/>
                <w:i/>
                <w:color w:val="000000"/>
                <w:sz w:val="20"/>
              </w:rPr>
              <w:t>бөлімі" 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2022 жылғы 25 шілдедегі</w:t>
            </w:r>
            <w:r>
              <w:br/>
            </w:r>
            <w:r>
              <w:rPr>
                <w:rFonts w:ascii="Times New Roman"/>
                <w:b w:val="false"/>
                <w:i w:val="false"/>
                <w:color w:val="000000"/>
                <w:sz w:val="20"/>
              </w:rPr>
              <w:t>№ 161/29-7 Шешіне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Целиноград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Целиноград аудандық мәслихатының 2014 жылғы 13 ақпандағы № 185/26-5 "Целиноград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4036 болып тіркелген) </w:t>
      </w:r>
      <w:r>
        <w:rPr>
          <w:rFonts w:ascii="Times New Roman"/>
          <w:b w:val="false"/>
          <w:i w:val="false"/>
          <w:color w:val="000000"/>
          <w:sz w:val="28"/>
        </w:rPr>
        <w:t>шешім</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Целиноград аудандық мәслихатының 2015 жылғы 5 қарашадағы № 331/47-5 "Целиноград ауданының әкімшілік-аумақтық құрылысындағы өзгерістер туралы Целиноград аудандық мәслихатының кейбір шешімдеріне өзгерістер енгізу туралы" (Нормативтік құқықтық актілерді мемлекеттік тіркеу тізілімінде № 5115 болып тіркелген) </w:t>
      </w:r>
      <w:r>
        <w:rPr>
          <w:rFonts w:ascii="Times New Roman"/>
          <w:b w:val="false"/>
          <w:i w:val="false"/>
          <w:color w:val="000000"/>
          <w:sz w:val="28"/>
        </w:rPr>
        <w:t>шешім</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"Целиноград аудандық мәслихатының 2014 жылғы 13 ақпандағы № 185/26-5 2Целиноград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шешіміне өзгерістер енгізу туралы" Целиноград аудандық мәслихатының 2017 жылғы 28 наурыздағы № 107/12-6 (Нормативтік құқықтық актілерді мемлекеттік тіркеу тізілімінде № 5920 болып тіркелген) </w:t>
      </w:r>
      <w:r>
        <w:rPr>
          <w:rFonts w:ascii="Times New Roman"/>
          <w:b w:val="false"/>
          <w:i w:val="false"/>
          <w:color w:val="000000"/>
          <w:sz w:val="28"/>
        </w:rPr>
        <w:t>шешім</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 Целиноград аудандық мәслихатының 2014 жылғы 13 ақпандағы № 185/26-5 шешіміне өзгерістер енгізу туралы" Целиноград аудандық мәслихатының 2018 жылғы 30 қаңтардағы № 183/25-6 (Нормативтік құқықтық актілерді мемлекеттік тіркеу тізілімінде № 6400 болып тіркелген) </w:t>
      </w:r>
      <w:r>
        <w:rPr>
          <w:rFonts w:ascii="Times New Roman"/>
          <w:b w:val="false"/>
          <w:i w:val="false"/>
          <w:color w:val="000000"/>
          <w:sz w:val="28"/>
        </w:rPr>
        <w:t>шешім</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Целиноград аудандық мәслихатының 2018 жылғы 24 тамыздағы № 236/33-6 "Целиноград аудандық мәслихатының кейбір шешімдеріне өзгерістер енгізу туралы" (Нормативтік құқықтық актілерді мемлекеттік тіркеу тізілімінде № 6793 болып тіркелген) </w:t>
      </w:r>
      <w:r>
        <w:rPr>
          <w:rFonts w:ascii="Times New Roman"/>
          <w:b w:val="false"/>
          <w:i w:val="false"/>
          <w:color w:val="000000"/>
          <w:sz w:val="28"/>
        </w:rPr>
        <w:t>шешім</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Целиноград аудандық мәслихатының 2019 жылғы 19 ақпандағы № 283/41-6 "Целиноград аудандық мәслихатының кейбір шешімдеріне өзгерістер енгізу туралы" (Нормативтік құқықтық актілерді мемлекеттік тіркеу тізілімінде № 7084 болып тіркелген) </w:t>
      </w:r>
      <w:r>
        <w:rPr>
          <w:rFonts w:ascii="Times New Roman"/>
          <w:b w:val="false"/>
          <w:i w:val="false"/>
          <w:color w:val="000000"/>
          <w:sz w:val="28"/>
        </w:rPr>
        <w:t>шешім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Целиноград аудандық мәслихатының 2020 жылғы 17 наурыздағы № 389/58-6 "Целиноград аудандық мәслихатының кейбір шешімдеріне өзгерістер енгізу туралы" (Нормативтік құқықтық актілерді мемлекеттік тіркеу тізілімінде № 7777 болып тіркелген) </w:t>
      </w:r>
      <w:r>
        <w:rPr>
          <w:rFonts w:ascii="Times New Roman"/>
          <w:b w:val="false"/>
          <w:i w:val="false"/>
          <w:color w:val="000000"/>
          <w:sz w:val="28"/>
        </w:rPr>
        <w:t>шешім</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