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4dd0" w14:textId="f724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 әкімінің 2021 жылғы 7 шілдедегі № 5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2022 жылғы 22 сәуірдегі № 4 шешімі. Қазақстан Республикасының Әділет министрлігінде 2022 жылғы 29 сәуірде № 27814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әкімінің "Сайлау учаскелерін құру туралы" 2021 жылғы 7 шілдедегі № 5 (Нормативтік құқықтық актілерді мемлекеттік тіркеу тізілімінде № 23337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Малоалександровка ауылы, Абай көшесі 23, "Ақмола облысы білім басқармасының Ақкөл ауданы бойынша білім бөлімі Мало-Александровка ауылының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Малоалександровка ауылы.";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Кемеркөл ауылы, Мектеп көшесі 1, "Ақмола облысы білім басқармасының Ақкөл ауданы бойынша білім бөлімі Кемеркөл ауылының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Кемеркөл ауылы.".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Ақкөл аудан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