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22d5" w14:textId="a5b2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Ақмола облысы Ақкөл ауданы әкімдігінің 2021 жылғы 7 шілдедегі № А-7/194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2022 жылғы 15 сәуірдегі № А-4/90 қаулысы. Қазақстан Республикасының Әділет министрлігінде 2022 жылғы 22 сәуірде № 27727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Ақкөл ауданы әкімдігінің "Үгіттік баспа материалдарын орналастыру үшін орындар белгілеу туралы" 2021 жылғы 7 шілдедегі № А-7/194 (Нормативтік құқықтық актілерді мемлекеттік тіркеу тізілімінде № 23334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13-жол жаңа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1, "Ақмола облысы білім басқармасының Ақкөл ауданы бойынша білім бөлімі Кемеркөл ауылының бастауыш мектебі" коммуналдық мемлекеттік мекемесі ғимаратының жанындағы стенд.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25-жол жаңа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23, "Ақмола облысы білім басқармасының Ақкөл ауданы бойынша білім бөлімі Мало-Александровка ауылының бастауыш мектебі" коммуналдық мемлекеттік мекемесі ғимаратының жанындағы стенд.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Ақкөл аудан әкімі аппаратының Е.К. Дәукеновке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