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e566" w14:textId="d50e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Қосшы қаласының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23 қарашадағы № А-11/554 және Ақмола облысы мәслихатының 2022 жылғы 23 қарашадағы № 7С-22-3 бірлескен қаулысы мен шешімі. Қазақстан Республикасының Әділет министрлігінде 2022 жылғы 26 желтоқсанда № 31266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"Ақмола облысының әкімшілік-аумақтық құрылысындағы өзгерістер туралы" Қазақстан Республикасы Президентінің 2021 жылғы 26 шiлдедегi № 629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 және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Ақмола облысы әкімдігінің қаулысы мен Ақмола облыстық мәслихатының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Қосшы қаласының шекарасы жалпы алаңы 5 198 гектар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А-11/554 мен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7С-22-3 бірлескен қаулының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шешімнің қосымшасы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Қосшы қаласының шекарасы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