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f08d5" w14:textId="30f08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Қосшы қаласының аумағында 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Қосшы қаласы әкімдігінің 2022 жылғы 20 қыркүйектегі № 02-183 қаулысымен. Қазақстан Республикасының Әділет министрлігінде 2022 жылғы 21 қыркүйекте № 29732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Қосшы қаласының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Қосшы қаласының аумағында барлық кандидаттар үшін үгіттік баспа материалдарын орналастыру үшін орындар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Қосшы қаласы әкімі аппаратының басшысына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Қосшы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Г.Касенов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Қосшы қаласының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аумақтық сайлау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Қосшы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02-183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Сайлау өткізу кезеңінде кандидаттардың үгіттік баспа материалдарын орналастыру орындарының тізбесі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Ақмола облысы Қосшы қаласы әкімдігінің 13.04.2026 </w:t>
      </w:r>
      <w:r>
        <w:rPr>
          <w:rFonts w:ascii="Times New Roman"/>
          <w:b w:val="false"/>
          <w:i w:val="false"/>
          <w:color w:val="ff0000"/>
          <w:sz w:val="28"/>
        </w:rPr>
        <w:t>№ 04-109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көшесі, 46-үй, Ақмола облысы Қосшы қаласы әкімінің аппараты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"Лесная поляна" шағынауданы, 20-үй, үйдің қарсысындағы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көшесі, 1/1, 4-корпус, №3 жалпы білім беретін мектептің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Абсағитов көшесі, 4-үй, №1 жалпы білім беретін мектептің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 көшесі, 16-үй, "Дара" мектебінің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Қ.А. Ясауи көшесі, "SMALL" сауда орталығының қарсысындағы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көшесі, IT мектеп-лицейінің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"Лесная поляна" шағынауданы, 1-үй, "Экомаркет" минимаркеті аялдамасының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"Лесная поляна" шағынауданы, 2-үй, "Экомаркет" минимаркеті аялдамасының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"Лесная поляна" шағынауданы, 8-үй, аялдама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Тайтөбе ауылы, Кенесары хан көшесі, 15-үй, жалпы білім беретін мектептің жанындағы стенд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Қосшы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2026 жыл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Сайлау өткізу кезеңінде сайлаушылармен кездесулер өткізу үшін кандидаттарға шарттық негізде берілетін үй-жайлардың тізбесі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Ақмола облысы Қосшы қаласы әкімдігінің 13.04.2026 </w:t>
      </w:r>
      <w:r>
        <w:rPr>
          <w:rFonts w:ascii="Times New Roman"/>
          <w:b w:val="false"/>
          <w:i w:val="false"/>
          <w:color w:val="ff0000"/>
          <w:sz w:val="28"/>
        </w:rPr>
        <w:t>№ 04-109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Кандидаттарға сайлаушылармен кездесулер өткізу үшін шарттық негізде берілетін үй-жайлар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"Чистые пруды" ЖШС, Айтеке би көшесі, 33, демалыс аймағы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"Best Management Group" ЖШС, Есіл көшесі, 9/6, "Green Park" демалыс орталығының мейрамхана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Какимжанова Л., Республика көшесі, 80, "ARUZHAN PLAZA" мейрамханасының үлкен банкет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Умержанова Б.А., Жолмағамбет Қалиев көшесі, 22, "Айгерім" мейрамханасының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"Z-1" ЖШС, Республика көшесі, 1Б, "Восточный двор" мейрамханасының банкет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"Silk-Road corporation" ЖШС, Әліби Жангелдин көшесі, 16, "Бизнес академия" лицей-мектебінің акт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"Ішкі саясат, мәдениет, тілдерді дамыту және спорт бөлімі" жанындағы мәдениет үйі, Республика көшесі, 11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