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cc02" w14:textId="922c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2021 жылғы 16 сәуірдегі № А-4/176 "Тереңдете өңдеп өнім өндіру үшін сатып алынатын ауылшаруашылық өнімдерінің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19 сәуірдегі № А-4/188 қаулысы. Қазақстан Республикасының Әділет министрлігінде 2022 жылғы 26 сәуірде № 27756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"Тереңдете өңдеп өнім өндіру үшін сатып алынатын ауылшаруашылық өнімдерінің бірлігіне арналған субсидиялар нормативін бекіту туралы" Ақмола облысы әкімдігінің 2021 жылғы 16 сәуірдегі № А-4/176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 шаруашылық өнімдерінің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нормативі, теңге/килограмм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