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f8a9" w14:textId="cd8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2022-2026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2022 жылғы 22 қарашадағы № 107-3487 қаулысы. Қазақстан Республикасының Әділет министрлігінде 2022 жылғы 29 қарашада № 30793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білімі бар кадрларды даярлауға 2022-2026 оқу жылдарына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білімі бар кадрларды даярлауға 2022-2026 оқу жылдарына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Астана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107-3487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бiлiмi бар кадрларды даярлауға 2022-2026 оқу жылдарына арналған мемлекеттiк бiлiм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үшін бір білім алушыны (маманды)/ерекше білім беру қажеттіліктері бар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425187/719360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391494/651974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06880100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өндіріс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жедел технологиялық байланыс құрылғыларын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425187/719360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425187/719360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425187/872510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көлік тоннельдері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107-3487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бiлiмнен кейiнгi бiлiмi бар кадрларды даярлауға 2022-2026 оқу жылдарына арналған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