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25ad" w14:textId="3f12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әлеуметтік маңызды қатынастарының тізбесін бекіту туралы" Астана қаласы мәслихатының 2012 жылғы 6 маусымдағы № 27/4-V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2022 жылғы 28 желтоқсандағы № 297/37-VII шешімі. Қазақстан Республикасының Әділет министрлігінде 2023 жылғы 9 қаңтарда № 31625 болып тіркелді. Күші жойылды - Астана қаласы мәслихатының 2024 жылғы 19 маусымдағы № 185/23-VIII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әлеуметтік маңызды қатынастарының тізбесін бекіту туралы" Астана қаласы мәслихатының 2012 жылғы 6 маусымдағы № 27/4-V (Нормативтік құқықтық актілерді мемлекеттік тіркеу тізбесінде № 728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297/37-VII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27/4-V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жолаушыларды тасымалдаудың әлеуметтік маңызы бар 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Райымбек батыр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"Көктал-1"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"Көктал-1"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"Интернациональный"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Нұрсұлтан Назарбаев халықаралық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вокзалы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Нұрсұлтан Назарбаев халықаралық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Ш. Жиенқұлова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отбасылық денсаулық орталығы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отбасылық денсаулық орталығы – Қабанбай батыр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"Тельман"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Агроқалашық – Т. Жүргенов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"Железнодорожный"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Манас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"Өндіріс"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І. Жансүгірұлы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Агроқалашық – "Бағыстан"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"Ақбидай"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"Интернациональный" тұрғын алабы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"Өндіріс" тұрғын алабы – Green Line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даңғылы – Агроқалашық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"Көктал-2"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"Үркер"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 көшесі – "Үркер"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Қабанбай батыр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Алаш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Хусейн бен Талал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Т. Жүргенов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 шағын ауданы – Бас мешіт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"Үркер"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"Куршевель" тұрғын үй кешені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вокзалы –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"Промышленный"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– "Пригородный"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"Тельман" тұрғын алабы – Ы. Дүкенұлы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Хусейн бен Талал көшесі – Алаш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"Промышленный" тұрғын алабы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 – Алаш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І. Жансүгірұлы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парк – "Көктал-2"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Тілендиев даңғылы – Зират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Дүкенұлы көшесі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"Отау"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Рысқұлбеков көшесі – "Көктал-2"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"Промышленный"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– "Күйгенжар"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"Көктал-2"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"Көктал-1"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Ақмол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Тайтөбе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Қосшы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Жібек жолы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Ақмол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Талапкер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Қоянды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Қабанбай батыр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Р. Қошқарбаев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Арайлы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Нұресіл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Ақмол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Қызылсуат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Қызылсуат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Ақбұлақ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Жалтыркөл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Софиевка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Аққайын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Ы. Алтынсарин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Қосшы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Нұрлы саяжай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Жібек жолы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Қосшы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Талапкер ауылы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