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f702" w14:textId="64cf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17 тамыздағы № 216/28-VII және Нұр-Сұлтан қаласы әкімдігінің 2022 жылғы 18 тамыздағы № 511-2308 бірлескен шешімі мен қаулысы. Қазақстан Республикасының Әділет министрлігінде 2022 жылғы 25 тамызда № 29268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 тұрғындарының пікірін ескере отырып, Нұр-Сұлтан қаласы ономастикалық комиссиясының 2021 жылғы 10 қарашадағы, Қазақстан Республикасы Үкіметінің жанындағы Республикалық ономастикалық комиссияның 2022 жылғы 11 сәуірдегі қорытындыларының негізінде Нұр-Сұлтан қаласының әкімдігі ҚАУЛЫ ЕТЕДІ және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А82 көшеге – Мұхамеджан Тынышбайұлы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23-15 көшеге – Қалибек Қуанышбаев көшесі;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Е11 көшеге – Әзілхан Нұршайықов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Е609 көшеге – Әшірбек Сығай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Е613 көшеге – Саят Абеев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Е632 көшеге – Тұяқберді Шәмелов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Е633 көшеге – Бақтыгерей Құлманов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Е635 көшеге – Ғазиз Байтасов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Е809 көшеге – Жошы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атаулары Е585 және Е865 көшелерге – Әмір Едіге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атаулары Е586 және Е875 көшелерге – Роза Жаманова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атаулары Е589 және Е611 көшелерге – Тұрмағамбет Ізтілеуұлы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көшесінде орналасқан, "Зеленый квартал" тұрғын үй кешенінің жанындағы атаусыз саябаққа – "Бухарест" саябағы атауы берілсін.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Тынышбаев және Иманжүсіп Құтпанов көшелері – Иманжүсіп Құтпанұлы көшесі деп қайта аталсын.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Нұр-Сұлтан қаласы әкімдігінің бірлескен қаулысы және Нұр-Сұлтан қаласы мәслихатының шешімі алғашқы ресми жарияланғанынан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